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7" w:type="dxa"/>
        <w:tblInd w:w="-318" w:type="dxa"/>
        <w:tblBorders>
          <w:bottom w:val="single" w:sz="4" w:space="0" w:color="000000"/>
          <w:insideH w:val="single" w:sz="4" w:space="0" w:color="000000"/>
        </w:tblBorders>
        <w:tblLook w:val="01E0" w:firstRow="1" w:lastRow="1" w:firstColumn="1" w:lastColumn="1" w:noHBand="0" w:noVBand="0"/>
      </w:tblPr>
      <w:tblGrid>
        <w:gridCol w:w="10637"/>
      </w:tblGrid>
      <w:tr w:rsidR="00FD0FA1" w:rsidRPr="00AA66DB" w14:paraId="23268C7D" w14:textId="77777777" w:rsidTr="008356E2">
        <w:tc>
          <w:tcPr>
            <w:tcW w:w="10637" w:type="dxa"/>
            <w:shd w:val="clear" w:color="auto" w:fill="auto"/>
            <w:vAlign w:val="center"/>
          </w:tcPr>
          <w:p w14:paraId="58572B57" w14:textId="77777777" w:rsidR="00FD0FA1" w:rsidRPr="00BD33BA" w:rsidRDefault="00FD0FA1" w:rsidP="002D0CEC">
            <w:pPr>
              <w:spacing w:before="240" w:after="240" w:line="276" w:lineRule="auto"/>
              <w:jc w:val="center"/>
              <w:rPr>
                <w:rFonts w:ascii="Palatino Linotype" w:hAnsi="Palatino Linotype"/>
                <w:smallCaps/>
                <w:color w:val="000069"/>
                <w:sz w:val="44"/>
                <w:szCs w:val="44"/>
                <w:lang w:val="en-US"/>
              </w:rPr>
            </w:pPr>
            <w:r w:rsidRPr="00BD33BA">
              <w:rPr>
                <w:rFonts w:ascii="Palatino Linotype" w:hAnsi="Palatino Linotype"/>
                <w:b/>
                <w:smallCaps/>
                <w:color w:val="000069"/>
                <w:sz w:val="44"/>
                <w:szCs w:val="44"/>
                <w:lang w:val="en-US"/>
              </w:rPr>
              <w:t>M</w:t>
            </w:r>
            <w:r w:rsidRPr="00BD33BA">
              <w:rPr>
                <w:rFonts w:ascii="Palatino Linotype" w:hAnsi="Palatino Linotype"/>
                <w:smallCaps/>
                <w:color w:val="000069"/>
                <w:sz w:val="44"/>
                <w:szCs w:val="44"/>
                <w:lang w:val="en-US"/>
              </w:rPr>
              <w:t xml:space="preserve">edellín </w:t>
            </w:r>
            <w:r w:rsidRPr="00BD33BA">
              <w:rPr>
                <w:rFonts w:ascii="Palatino Linotype" w:hAnsi="Palatino Linotype"/>
                <w:b/>
                <w:smallCaps/>
                <w:color w:val="000069"/>
                <w:sz w:val="44"/>
                <w:szCs w:val="44"/>
                <w:lang w:val="en-US"/>
              </w:rPr>
              <w:t>A</w:t>
            </w:r>
            <w:r w:rsidRPr="00BD33BA">
              <w:rPr>
                <w:rFonts w:ascii="Palatino Linotype" w:hAnsi="Palatino Linotype"/>
                <w:smallCaps/>
                <w:color w:val="000069"/>
                <w:sz w:val="44"/>
                <w:szCs w:val="44"/>
                <w:lang w:val="en-US"/>
              </w:rPr>
              <w:t xml:space="preserve">ir </w:t>
            </w:r>
            <w:proofErr w:type="spellStart"/>
            <w:r w:rsidRPr="00BD33BA">
              <w:rPr>
                <w:rFonts w:ascii="Palatino Linotype" w:hAnsi="Palatino Linotype"/>
                <w:smallCaps/>
                <w:color w:val="000069"/>
                <w:sz w:val="44"/>
                <w:szCs w:val="44"/>
                <w:lang w:val="en-US"/>
              </w:rPr>
              <w:t>q</w:t>
            </w:r>
            <w:r w:rsidRPr="00BD33BA">
              <w:rPr>
                <w:rFonts w:ascii="Palatino Linotype" w:hAnsi="Palatino Linotype"/>
                <w:b/>
                <w:smallCaps/>
                <w:color w:val="000069"/>
                <w:sz w:val="44"/>
                <w:szCs w:val="44"/>
                <w:lang w:val="en-US"/>
              </w:rPr>
              <w:t>U</w:t>
            </w:r>
            <w:r w:rsidRPr="00BD33BA">
              <w:rPr>
                <w:rFonts w:ascii="Palatino Linotype" w:hAnsi="Palatino Linotype"/>
                <w:smallCaps/>
                <w:color w:val="000069"/>
                <w:sz w:val="44"/>
                <w:szCs w:val="44"/>
                <w:lang w:val="en-US"/>
              </w:rPr>
              <w:t>ality</w:t>
            </w:r>
            <w:proofErr w:type="spellEnd"/>
            <w:r w:rsidRPr="00BD33BA">
              <w:rPr>
                <w:rFonts w:ascii="Palatino Linotype" w:hAnsi="Palatino Linotype"/>
                <w:smallCaps/>
                <w:color w:val="000069"/>
                <w:sz w:val="44"/>
                <w:szCs w:val="44"/>
                <w:lang w:val="en-US"/>
              </w:rPr>
              <w:t xml:space="preserve"> </w:t>
            </w:r>
            <w:r w:rsidRPr="00BD33BA">
              <w:rPr>
                <w:rFonts w:ascii="Palatino Linotype" w:hAnsi="Palatino Linotype"/>
                <w:b/>
                <w:smallCaps/>
                <w:color w:val="000069"/>
                <w:sz w:val="44"/>
                <w:szCs w:val="44"/>
                <w:lang w:val="en-US"/>
              </w:rPr>
              <w:t>I</w:t>
            </w:r>
            <w:r w:rsidRPr="00BD33BA">
              <w:rPr>
                <w:rFonts w:ascii="Palatino Linotype" w:hAnsi="Palatino Linotype"/>
                <w:smallCaps/>
                <w:color w:val="000069"/>
                <w:sz w:val="44"/>
                <w:szCs w:val="44"/>
                <w:lang w:val="en-US"/>
              </w:rPr>
              <w:t>nitiative (MAUI)</w:t>
            </w:r>
          </w:p>
        </w:tc>
      </w:tr>
      <w:tr w:rsidR="00EF1FB9" w:rsidRPr="000A2E54" w14:paraId="00B16738" w14:textId="77777777" w:rsidTr="008356E2">
        <w:tc>
          <w:tcPr>
            <w:tcW w:w="10637" w:type="dxa"/>
            <w:shd w:val="clear" w:color="auto" w:fill="auto"/>
            <w:vAlign w:val="center"/>
          </w:tcPr>
          <w:p w14:paraId="18E84FC2" w14:textId="77777777" w:rsidR="00907AC2" w:rsidRPr="000A2E54" w:rsidRDefault="00907AC2" w:rsidP="002D0CEC">
            <w:pPr>
              <w:spacing w:before="240" w:after="240" w:line="276" w:lineRule="auto"/>
              <w:jc w:val="center"/>
              <w:rPr>
                <w:sz w:val="24"/>
                <w:lang w:val="es-CO"/>
              </w:rPr>
            </w:pPr>
            <w:r w:rsidRPr="000A2E54">
              <w:rPr>
                <w:sz w:val="24"/>
                <w:lang w:val="es-CO"/>
              </w:rPr>
              <w:t>Programa:</w:t>
            </w:r>
          </w:p>
          <w:p w14:paraId="23488FBC" w14:textId="77777777" w:rsidR="00907AC2" w:rsidRPr="000A2E54" w:rsidRDefault="002D0CEC" w:rsidP="00907AC2">
            <w:pPr>
              <w:spacing w:before="240" w:after="240" w:line="276" w:lineRule="auto"/>
              <w:jc w:val="center"/>
              <w:rPr>
                <w:smallCaps/>
                <w:sz w:val="24"/>
                <w:lang w:val="es-CO"/>
              </w:rPr>
            </w:pPr>
            <w:r w:rsidRPr="000A2E54">
              <w:rPr>
                <w:smallCaps/>
                <w:sz w:val="24"/>
                <w:lang w:val="es-CO"/>
              </w:rPr>
              <w:t>Modelos de exposición humana a la contaminación atmosférica en áreas urbanas como he</w:t>
            </w:r>
            <w:r w:rsidR="00907AC2" w:rsidRPr="000A2E54">
              <w:rPr>
                <w:smallCaps/>
                <w:sz w:val="24"/>
                <w:lang w:val="es-CO"/>
              </w:rPr>
              <w:t xml:space="preserve">rramienta de toma de decisiones </w:t>
            </w:r>
            <w:r w:rsidRPr="000A2E54">
              <w:rPr>
                <w:smallCaps/>
                <w:sz w:val="24"/>
                <w:lang w:val="es-CO"/>
              </w:rPr>
              <w:t>(</w:t>
            </w:r>
            <w:proofErr w:type="spellStart"/>
            <w:r w:rsidRPr="000A2E54">
              <w:rPr>
                <w:i/>
                <w:smallCaps/>
                <w:sz w:val="24"/>
                <w:lang w:val="es-CO"/>
              </w:rPr>
              <w:t>Exposure</w:t>
            </w:r>
            <w:proofErr w:type="spellEnd"/>
            <w:r w:rsidRPr="000A2E54">
              <w:rPr>
                <w:i/>
                <w:smallCaps/>
                <w:sz w:val="24"/>
                <w:lang w:val="es-CO"/>
              </w:rPr>
              <w:t xml:space="preserve"> </w:t>
            </w:r>
            <w:proofErr w:type="spellStart"/>
            <w:r w:rsidRPr="000A2E54">
              <w:rPr>
                <w:i/>
                <w:smallCaps/>
                <w:sz w:val="24"/>
                <w:lang w:val="es-CO"/>
              </w:rPr>
              <w:t>to</w:t>
            </w:r>
            <w:proofErr w:type="spellEnd"/>
            <w:r w:rsidRPr="000A2E54">
              <w:rPr>
                <w:i/>
                <w:smallCaps/>
                <w:sz w:val="24"/>
                <w:lang w:val="es-CO"/>
              </w:rPr>
              <w:t xml:space="preserve"> </w:t>
            </w:r>
            <w:proofErr w:type="spellStart"/>
            <w:r w:rsidRPr="000A2E54">
              <w:rPr>
                <w:i/>
                <w:smallCaps/>
                <w:sz w:val="24"/>
                <w:lang w:val="es-CO"/>
              </w:rPr>
              <w:t>Pollutants</w:t>
            </w:r>
            <w:proofErr w:type="spellEnd"/>
            <w:r w:rsidRPr="000A2E54">
              <w:rPr>
                <w:i/>
                <w:smallCaps/>
                <w:sz w:val="24"/>
                <w:lang w:val="es-CO"/>
              </w:rPr>
              <w:t xml:space="preserve"> Regional </w:t>
            </w:r>
            <w:proofErr w:type="spellStart"/>
            <w:r w:rsidRPr="000A2E54">
              <w:rPr>
                <w:i/>
                <w:smallCaps/>
                <w:sz w:val="24"/>
                <w:lang w:val="es-CO"/>
              </w:rPr>
              <w:t>Research</w:t>
            </w:r>
            <w:proofErr w:type="spellEnd"/>
            <w:r w:rsidR="00907AC2" w:rsidRPr="000A2E54">
              <w:rPr>
                <w:smallCaps/>
                <w:sz w:val="24"/>
                <w:lang w:val="es-CO"/>
              </w:rPr>
              <w:t>)</w:t>
            </w:r>
          </w:p>
          <w:p w14:paraId="31BED300" w14:textId="77777777" w:rsidR="00907AC2" w:rsidRPr="000A2E54" w:rsidRDefault="00907AC2" w:rsidP="00907AC2">
            <w:pPr>
              <w:spacing w:before="240" w:after="240" w:line="276" w:lineRule="auto"/>
              <w:jc w:val="center"/>
              <w:rPr>
                <w:rFonts w:ascii="Palatino Linotype" w:hAnsi="Palatino Linotype"/>
                <w:smallCaps/>
                <w:sz w:val="32"/>
                <w:szCs w:val="32"/>
                <w:lang w:val="es-CO"/>
              </w:rPr>
            </w:pPr>
            <w:r w:rsidRPr="000A2E54">
              <w:rPr>
                <w:rFonts w:ascii="Palatino Linotype" w:hAnsi="Palatino Linotype"/>
                <w:smallCaps/>
                <w:sz w:val="32"/>
                <w:szCs w:val="32"/>
                <w:lang w:val="es-CO"/>
              </w:rPr>
              <w:t>ExPoR2</w:t>
            </w:r>
          </w:p>
        </w:tc>
      </w:tr>
      <w:tr w:rsidR="00EF1FB9" w:rsidRPr="000A2E54" w14:paraId="714E8336" w14:textId="77777777" w:rsidTr="008356E2">
        <w:tc>
          <w:tcPr>
            <w:tcW w:w="10637" w:type="dxa"/>
            <w:shd w:val="clear" w:color="auto" w:fill="auto"/>
            <w:vAlign w:val="center"/>
          </w:tcPr>
          <w:p w14:paraId="30D17602" w14:textId="77777777" w:rsidR="00907AC2" w:rsidRPr="000A2E54" w:rsidRDefault="00907AC2" w:rsidP="00907AC2">
            <w:pPr>
              <w:spacing w:after="0" w:line="240" w:lineRule="auto"/>
              <w:jc w:val="center"/>
              <w:rPr>
                <w:sz w:val="22"/>
                <w:szCs w:val="22"/>
                <w:lang w:val="es-CO"/>
              </w:rPr>
            </w:pPr>
          </w:p>
          <w:p w14:paraId="6EA8FA13" w14:textId="77777777" w:rsidR="00EF1FB9" w:rsidRPr="000A2E54" w:rsidRDefault="002D0CEC" w:rsidP="00907AC2">
            <w:pPr>
              <w:spacing w:after="0" w:line="240" w:lineRule="auto"/>
              <w:jc w:val="center"/>
              <w:rPr>
                <w:sz w:val="22"/>
                <w:szCs w:val="22"/>
                <w:lang w:val="es-CO"/>
              </w:rPr>
            </w:pPr>
            <w:r w:rsidRPr="000A2E54">
              <w:rPr>
                <w:sz w:val="22"/>
                <w:szCs w:val="22"/>
                <w:lang w:val="es-CO"/>
              </w:rPr>
              <w:t>Enero 2020</w:t>
            </w:r>
            <w:r w:rsidR="00907AC2" w:rsidRPr="000A2E54">
              <w:rPr>
                <w:sz w:val="22"/>
                <w:szCs w:val="22"/>
                <w:lang w:val="es-CO"/>
              </w:rPr>
              <w:t xml:space="preserve"> - </w:t>
            </w:r>
            <w:proofErr w:type="gramStart"/>
            <w:r w:rsidRPr="000A2E54">
              <w:rPr>
                <w:sz w:val="22"/>
                <w:szCs w:val="22"/>
                <w:lang w:val="es-CO"/>
              </w:rPr>
              <w:t>Diciembre</w:t>
            </w:r>
            <w:proofErr w:type="gramEnd"/>
            <w:r w:rsidRPr="000A2E54">
              <w:rPr>
                <w:sz w:val="22"/>
                <w:szCs w:val="22"/>
                <w:lang w:val="es-CO"/>
              </w:rPr>
              <w:t xml:space="preserve"> 2022</w:t>
            </w:r>
          </w:p>
          <w:p w14:paraId="638E9DF4" w14:textId="77777777" w:rsidR="00907AC2" w:rsidRPr="000A2E54" w:rsidRDefault="00907AC2" w:rsidP="00907AC2">
            <w:pPr>
              <w:spacing w:after="0" w:line="240" w:lineRule="auto"/>
              <w:jc w:val="center"/>
              <w:rPr>
                <w:sz w:val="22"/>
                <w:szCs w:val="22"/>
                <w:lang w:val="es-CO"/>
              </w:rPr>
            </w:pPr>
          </w:p>
        </w:tc>
      </w:tr>
      <w:tr w:rsidR="005E325D" w:rsidRPr="000A2E54" w14:paraId="5BEE7762" w14:textId="77777777" w:rsidTr="008356E2">
        <w:tc>
          <w:tcPr>
            <w:tcW w:w="10637" w:type="dxa"/>
            <w:shd w:val="clear" w:color="auto" w:fill="auto"/>
            <w:vAlign w:val="center"/>
          </w:tcPr>
          <w:p w14:paraId="41AEDCD6" w14:textId="77777777" w:rsidR="005E325D" w:rsidRPr="000A2E54" w:rsidRDefault="005E325D" w:rsidP="00907AC2">
            <w:pPr>
              <w:spacing w:after="0" w:line="240" w:lineRule="auto"/>
              <w:jc w:val="center"/>
              <w:rPr>
                <w:sz w:val="22"/>
                <w:szCs w:val="22"/>
                <w:lang w:val="es-CO"/>
              </w:rPr>
            </w:pPr>
          </w:p>
          <w:tbl>
            <w:tblPr>
              <w:tblStyle w:val="Tablaconcuadrcula"/>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0A2E54" w14:paraId="765EAC4A" w14:textId="77777777" w:rsidTr="001A0E3F">
              <w:trPr>
                <w:trHeight w:val="425"/>
              </w:trPr>
              <w:tc>
                <w:tcPr>
                  <w:tcW w:w="2615" w:type="dxa"/>
                  <w:vMerge w:val="restart"/>
                  <w:vAlign w:val="center"/>
                </w:tcPr>
                <w:p w14:paraId="24F35E0E" w14:textId="05E45EF4" w:rsidR="008356E2" w:rsidRPr="000A2E54" w:rsidRDefault="008356E2" w:rsidP="00907AC2">
                  <w:pPr>
                    <w:spacing w:after="0" w:line="240" w:lineRule="auto"/>
                    <w:jc w:val="center"/>
                    <w:rPr>
                      <w:sz w:val="22"/>
                      <w:szCs w:val="22"/>
                      <w:lang w:val="es-CO"/>
                    </w:rPr>
                  </w:pPr>
                  <w:r w:rsidRPr="000A2E54">
                    <w:rPr>
                      <w:noProof/>
                      <w:sz w:val="22"/>
                      <w:szCs w:val="22"/>
                      <w:lang w:val="es-CO" w:eastAsia="es-CO"/>
                    </w:rPr>
                    <w:drawing>
                      <wp:inline distT="0" distB="0" distL="0" distR="0" wp14:anchorId="251B6686" wp14:editId="2738D8C8">
                        <wp:extent cx="798112" cy="396000"/>
                        <wp:effectExtent l="0" t="0" r="254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AFIT-Logo-2015-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112" cy="396000"/>
                                </a:xfrm>
                                <a:prstGeom prst="rect">
                                  <a:avLst/>
                                </a:prstGeom>
                              </pic:spPr>
                            </pic:pic>
                          </a:graphicData>
                        </a:graphic>
                      </wp:inline>
                    </w:drawing>
                  </w:r>
                </w:p>
              </w:tc>
              <w:tc>
                <w:tcPr>
                  <w:tcW w:w="7796" w:type="dxa"/>
                  <w:vAlign w:val="center"/>
                </w:tcPr>
                <w:p w14:paraId="276C073E" w14:textId="1039776E" w:rsidR="008356E2" w:rsidRPr="000A2E54" w:rsidRDefault="008356E2" w:rsidP="008356E2">
                  <w:pPr>
                    <w:spacing w:after="0" w:line="240" w:lineRule="auto"/>
                    <w:jc w:val="left"/>
                    <w:rPr>
                      <w:sz w:val="22"/>
                      <w:szCs w:val="22"/>
                      <w:lang w:val="es-CO"/>
                    </w:rPr>
                  </w:pPr>
                  <w:r w:rsidRPr="000A2E54">
                    <w:rPr>
                      <w:sz w:val="22"/>
                      <w:szCs w:val="22"/>
                      <w:lang w:val="es-CO"/>
                    </w:rPr>
                    <w:t>Grupo de Investigación en Modelado Matemático</w:t>
                  </w:r>
                </w:p>
              </w:tc>
            </w:tr>
            <w:tr w:rsidR="008356E2" w:rsidRPr="000A2E54" w14:paraId="7D7857F8" w14:textId="77777777" w:rsidTr="001A0E3F">
              <w:trPr>
                <w:trHeight w:val="425"/>
              </w:trPr>
              <w:tc>
                <w:tcPr>
                  <w:tcW w:w="2615" w:type="dxa"/>
                  <w:vMerge/>
                </w:tcPr>
                <w:p w14:paraId="290479C3" w14:textId="77777777" w:rsidR="008356E2" w:rsidRPr="000A2E54" w:rsidRDefault="008356E2" w:rsidP="00907AC2">
                  <w:pPr>
                    <w:spacing w:after="0" w:line="240" w:lineRule="auto"/>
                    <w:jc w:val="center"/>
                    <w:rPr>
                      <w:sz w:val="22"/>
                      <w:szCs w:val="22"/>
                      <w:lang w:val="es-CO"/>
                    </w:rPr>
                  </w:pPr>
                </w:p>
              </w:tc>
              <w:tc>
                <w:tcPr>
                  <w:tcW w:w="7796" w:type="dxa"/>
                  <w:vAlign w:val="center"/>
                </w:tcPr>
                <w:p w14:paraId="2BBFF074" w14:textId="216710F3" w:rsidR="008356E2" w:rsidRPr="000A2E54" w:rsidRDefault="008356E2" w:rsidP="008356E2">
                  <w:pPr>
                    <w:spacing w:after="0" w:line="240" w:lineRule="auto"/>
                    <w:jc w:val="left"/>
                    <w:rPr>
                      <w:sz w:val="22"/>
                      <w:szCs w:val="22"/>
                      <w:lang w:val="es-CO"/>
                    </w:rPr>
                  </w:pPr>
                  <w:r w:rsidRPr="000A2E54">
                    <w:rPr>
                      <w:sz w:val="22"/>
                      <w:szCs w:val="22"/>
                      <w:lang w:val="es-CO"/>
                    </w:rPr>
                    <w:t>Grupo de Investigación en Biodiversidad, Evolución y Conservación (BEC)</w:t>
                  </w:r>
                </w:p>
              </w:tc>
            </w:tr>
            <w:tr w:rsidR="008356E2" w:rsidRPr="000A2E54" w14:paraId="312FA93C" w14:textId="77777777" w:rsidTr="001A0E3F">
              <w:trPr>
                <w:trHeight w:val="425"/>
              </w:trPr>
              <w:tc>
                <w:tcPr>
                  <w:tcW w:w="2615" w:type="dxa"/>
                  <w:vMerge/>
                </w:tcPr>
                <w:p w14:paraId="0CD3D064" w14:textId="77777777" w:rsidR="008356E2" w:rsidRPr="000A2E54" w:rsidRDefault="008356E2" w:rsidP="00907AC2">
                  <w:pPr>
                    <w:spacing w:after="0" w:line="240" w:lineRule="auto"/>
                    <w:jc w:val="center"/>
                    <w:rPr>
                      <w:sz w:val="22"/>
                      <w:szCs w:val="22"/>
                      <w:lang w:val="es-CO"/>
                    </w:rPr>
                  </w:pPr>
                </w:p>
              </w:tc>
              <w:tc>
                <w:tcPr>
                  <w:tcW w:w="7796" w:type="dxa"/>
                  <w:vAlign w:val="center"/>
                </w:tcPr>
                <w:p w14:paraId="34EE3338" w14:textId="5CF8EB6D" w:rsidR="008356E2" w:rsidRPr="000A2E54" w:rsidRDefault="008356E2" w:rsidP="008356E2">
                  <w:pPr>
                    <w:spacing w:after="0" w:line="240" w:lineRule="auto"/>
                    <w:jc w:val="left"/>
                    <w:rPr>
                      <w:sz w:val="22"/>
                      <w:szCs w:val="22"/>
                      <w:lang w:val="es-CO"/>
                    </w:rPr>
                  </w:pPr>
                  <w:r w:rsidRPr="000A2E54">
                    <w:rPr>
                      <w:sz w:val="22"/>
                      <w:szCs w:val="22"/>
                      <w:lang w:val="es-CO"/>
                    </w:rPr>
                    <w:t>Grupo de Investigación en Geología Ambiental e Ingeniería Sísmica</w:t>
                  </w:r>
                </w:p>
              </w:tc>
            </w:tr>
            <w:tr w:rsidR="008356E2" w:rsidRPr="000A2E54" w14:paraId="09B4F1E4" w14:textId="77777777" w:rsidTr="001A0E3F">
              <w:trPr>
                <w:trHeight w:val="425"/>
              </w:trPr>
              <w:tc>
                <w:tcPr>
                  <w:tcW w:w="2615" w:type="dxa"/>
                  <w:vMerge/>
                </w:tcPr>
                <w:p w14:paraId="0C7C3DFD" w14:textId="77777777" w:rsidR="008356E2" w:rsidRPr="000A2E54" w:rsidRDefault="008356E2" w:rsidP="00907AC2">
                  <w:pPr>
                    <w:spacing w:after="0" w:line="240" w:lineRule="auto"/>
                    <w:jc w:val="center"/>
                    <w:rPr>
                      <w:sz w:val="22"/>
                      <w:szCs w:val="22"/>
                      <w:lang w:val="es-CO"/>
                    </w:rPr>
                  </w:pPr>
                </w:p>
              </w:tc>
              <w:tc>
                <w:tcPr>
                  <w:tcW w:w="7796" w:type="dxa"/>
                  <w:vAlign w:val="center"/>
                </w:tcPr>
                <w:p w14:paraId="1562C890" w14:textId="15517266" w:rsidR="008356E2" w:rsidRPr="000A2E54" w:rsidRDefault="008356E2" w:rsidP="008356E2">
                  <w:pPr>
                    <w:spacing w:after="0" w:line="240" w:lineRule="auto"/>
                    <w:jc w:val="left"/>
                    <w:rPr>
                      <w:sz w:val="22"/>
                      <w:szCs w:val="22"/>
                      <w:lang w:val="es-CO"/>
                    </w:rPr>
                  </w:pPr>
                  <w:r w:rsidRPr="000A2E54">
                    <w:rPr>
                      <w:sz w:val="22"/>
                      <w:szCs w:val="22"/>
                      <w:lang w:val="es-CO"/>
                    </w:rPr>
                    <w:t>Grupo de Investigación en Ingeniería de Diseño (GRID)</w:t>
                  </w:r>
                </w:p>
              </w:tc>
            </w:tr>
          </w:tbl>
          <w:p w14:paraId="7896ADC6" w14:textId="77777777" w:rsidR="005E325D" w:rsidRPr="000A2E54" w:rsidRDefault="005E325D" w:rsidP="00907AC2">
            <w:pPr>
              <w:spacing w:after="0" w:line="240" w:lineRule="auto"/>
              <w:jc w:val="center"/>
              <w:rPr>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0A2E54" w14:paraId="196A9D4B" w14:textId="77777777" w:rsidTr="001A0E3F">
              <w:trPr>
                <w:trHeight w:val="425"/>
              </w:trPr>
              <w:tc>
                <w:tcPr>
                  <w:tcW w:w="2615" w:type="dxa"/>
                  <w:vMerge w:val="restart"/>
                  <w:vAlign w:val="center"/>
                </w:tcPr>
                <w:p w14:paraId="2085F0EC" w14:textId="24614D5C" w:rsidR="008356E2" w:rsidRPr="000A2E54" w:rsidRDefault="008356E2" w:rsidP="00907AC2">
                  <w:pPr>
                    <w:spacing w:after="0" w:line="240" w:lineRule="auto"/>
                    <w:jc w:val="center"/>
                    <w:rPr>
                      <w:sz w:val="22"/>
                      <w:szCs w:val="22"/>
                      <w:lang w:val="es-CO"/>
                    </w:rPr>
                  </w:pPr>
                  <w:r w:rsidRPr="000A2E54">
                    <w:rPr>
                      <w:noProof/>
                      <w:sz w:val="22"/>
                      <w:szCs w:val="22"/>
                      <w:lang w:val="es-CO" w:eastAsia="es-CO"/>
                    </w:rPr>
                    <w:drawing>
                      <wp:inline distT="0" distB="0" distL="0" distR="0" wp14:anchorId="43E17573" wp14:editId="3B638B01">
                        <wp:extent cx="1396312" cy="360000"/>
                        <wp:effectExtent l="0" t="0" r="0" b="254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ea_vigmin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6312" cy="360000"/>
                                </a:xfrm>
                                <a:prstGeom prst="rect">
                                  <a:avLst/>
                                </a:prstGeom>
                              </pic:spPr>
                            </pic:pic>
                          </a:graphicData>
                        </a:graphic>
                      </wp:inline>
                    </w:drawing>
                  </w:r>
                </w:p>
              </w:tc>
              <w:tc>
                <w:tcPr>
                  <w:tcW w:w="7796" w:type="dxa"/>
                  <w:vAlign w:val="center"/>
                </w:tcPr>
                <w:p w14:paraId="4D784136" w14:textId="6A2EB89F" w:rsidR="008356E2" w:rsidRPr="000A2E54" w:rsidRDefault="008356E2" w:rsidP="008356E2">
                  <w:pPr>
                    <w:spacing w:after="0" w:line="240" w:lineRule="auto"/>
                    <w:jc w:val="left"/>
                    <w:rPr>
                      <w:sz w:val="22"/>
                      <w:szCs w:val="22"/>
                      <w:lang w:val="es-CO"/>
                    </w:rPr>
                  </w:pPr>
                  <w:r w:rsidRPr="000A2E54">
                    <w:rPr>
                      <w:sz w:val="22"/>
                      <w:szCs w:val="22"/>
                      <w:lang w:val="es-CO"/>
                    </w:rPr>
                    <w:t>Grupo de Ingeniería y Gestión Ambiental GIGA</w:t>
                  </w:r>
                </w:p>
              </w:tc>
            </w:tr>
            <w:tr w:rsidR="008356E2" w:rsidRPr="000A2E54" w14:paraId="08027409" w14:textId="77777777" w:rsidTr="001A0E3F">
              <w:trPr>
                <w:trHeight w:val="425"/>
              </w:trPr>
              <w:tc>
                <w:tcPr>
                  <w:tcW w:w="2615" w:type="dxa"/>
                  <w:vMerge/>
                  <w:vAlign w:val="center"/>
                </w:tcPr>
                <w:p w14:paraId="2A211692" w14:textId="77777777" w:rsidR="008356E2" w:rsidRPr="000A2E54" w:rsidRDefault="008356E2" w:rsidP="00907AC2">
                  <w:pPr>
                    <w:spacing w:after="0" w:line="240" w:lineRule="auto"/>
                    <w:jc w:val="center"/>
                    <w:rPr>
                      <w:sz w:val="22"/>
                      <w:szCs w:val="22"/>
                      <w:lang w:val="es-CO"/>
                    </w:rPr>
                  </w:pPr>
                </w:p>
              </w:tc>
              <w:tc>
                <w:tcPr>
                  <w:tcW w:w="7796" w:type="dxa"/>
                  <w:vAlign w:val="center"/>
                </w:tcPr>
                <w:p w14:paraId="526BAE16" w14:textId="1FE52C25" w:rsidR="008356E2" w:rsidRPr="000A2E54" w:rsidRDefault="008356E2" w:rsidP="008356E2">
                  <w:pPr>
                    <w:spacing w:after="0" w:line="240" w:lineRule="auto"/>
                    <w:jc w:val="left"/>
                    <w:rPr>
                      <w:sz w:val="22"/>
                      <w:szCs w:val="22"/>
                      <w:lang w:val="es-CO"/>
                    </w:rPr>
                  </w:pPr>
                  <w:r w:rsidRPr="000A2E54">
                    <w:rPr>
                      <w:sz w:val="22"/>
                      <w:szCs w:val="22"/>
                      <w:lang w:val="es-CO"/>
                    </w:rPr>
                    <w:t>Genética, Regeneración y Cáncer</w:t>
                  </w:r>
                </w:p>
              </w:tc>
            </w:tr>
          </w:tbl>
          <w:p w14:paraId="577F764F" w14:textId="77777777" w:rsidR="005E325D" w:rsidRPr="000A2E54" w:rsidRDefault="005E325D" w:rsidP="00907AC2">
            <w:pPr>
              <w:spacing w:after="0" w:line="240" w:lineRule="auto"/>
              <w:jc w:val="center"/>
              <w:rPr>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0A2E54" w14:paraId="483D3D64" w14:textId="77777777" w:rsidTr="001A0E3F">
              <w:trPr>
                <w:trHeight w:val="425"/>
              </w:trPr>
              <w:tc>
                <w:tcPr>
                  <w:tcW w:w="2615" w:type="dxa"/>
                  <w:vMerge w:val="restart"/>
                  <w:vAlign w:val="center"/>
                </w:tcPr>
                <w:p w14:paraId="3A7FBC57" w14:textId="672FB50A" w:rsidR="008356E2" w:rsidRPr="000A2E54" w:rsidRDefault="008356E2" w:rsidP="00907AC2">
                  <w:pPr>
                    <w:spacing w:after="0" w:line="240" w:lineRule="auto"/>
                    <w:jc w:val="center"/>
                    <w:rPr>
                      <w:sz w:val="22"/>
                      <w:szCs w:val="22"/>
                      <w:lang w:val="es-CO"/>
                    </w:rPr>
                  </w:pPr>
                  <w:r w:rsidRPr="000A2E54">
                    <w:rPr>
                      <w:noProof/>
                      <w:sz w:val="22"/>
                      <w:szCs w:val="22"/>
                      <w:lang w:val="es-CO"/>
                    </w:rPr>
                    <w:drawing>
                      <wp:inline distT="0" distB="0" distL="0" distR="0" wp14:anchorId="2C412497" wp14:editId="5A25742B">
                        <wp:extent cx="1419131" cy="432000"/>
                        <wp:effectExtent l="0" t="0" r="0" b="6350"/>
                        <wp:docPr id="34" name="Imagen 34" descr="Logo Universidad 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dad 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131" cy="432000"/>
                                </a:xfrm>
                                <a:prstGeom prst="rect">
                                  <a:avLst/>
                                </a:prstGeom>
                                <a:noFill/>
                                <a:ln>
                                  <a:noFill/>
                                </a:ln>
                              </pic:spPr>
                            </pic:pic>
                          </a:graphicData>
                        </a:graphic>
                      </wp:inline>
                    </w:drawing>
                  </w:r>
                </w:p>
              </w:tc>
              <w:tc>
                <w:tcPr>
                  <w:tcW w:w="7796" w:type="dxa"/>
                  <w:vAlign w:val="center"/>
                </w:tcPr>
                <w:p w14:paraId="51691AFD" w14:textId="43B99ACE" w:rsidR="008356E2" w:rsidRPr="000A2E54" w:rsidRDefault="001A0E3F" w:rsidP="001A0E3F">
                  <w:pPr>
                    <w:spacing w:after="0" w:line="240" w:lineRule="auto"/>
                    <w:jc w:val="left"/>
                    <w:rPr>
                      <w:sz w:val="22"/>
                      <w:szCs w:val="22"/>
                      <w:lang w:val="es-CO"/>
                    </w:rPr>
                  </w:pPr>
                  <w:r w:rsidRPr="000A2E54">
                    <w:rPr>
                      <w:sz w:val="22"/>
                      <w:szCs w:val="22"/>
                      <w:lang w:val="es-CO"/>
                    </w:rPr>
                    <w:t>Grupo de Investigación Biología CES</w:t>
                  </w:r>
                </w:p>
              </w:tc>
            </w:tr>
            <w:tr w:rsidR="008356E2" w:rsidRPr="000A2E54" w14:paraId="2F053D1C" w14:textId="77777777" w:rsidTr="001A0E3F">
              <w:trPr>
                <w:trHeight w:val="425"/>
              </w:trPr>
              <w:tc>
                <w:tcPr>
                  <w:tcW w:w="2615" w:type="dxa"/>
                  <w:vMerge/>
                  <w:vAlign w:val="center"/>
                </w:tcPr>
                <w:p w14:paraId="70690B3A" w14:textId="77777777" w:rsidR="008356E2" w:rsidRPr="000A2E54" w:rsidRDefault="008356E2" w:rsidP="00907AC2">
                  <w:pPr>
                    <w:spacing w:after="0" w:line="240" w:lineRule="auto"/>
                    <w:jc w:val="center"/>
                    <w:rPr>
                      <w:sz w:val="22"/>
                      <w:szCs w:val="22"/>
                      <w:lang w:val="es-CO"/>
                    </w:rPr>
                  </w:pPr>
                </w:p>
              </w:tc>
              <w:tc>
                <w:tcPr>
                  <w:tcW w:w="7796" w:type="dxa"/>
                  <w:vAlign w:val="center"/>
                </w:tcPr>
                <w:p w14:paraId="08E0B17A" w14:textId="31B34AAA" w:rsidR="008356E2" w:rsidRPr="000A2E54" w:rsidRDefault="001A0E3F" w:rsidP="001A0E3F">
                  <w:pPr>
                    <w:spacing w:after="0" w:line="240" w:lineRule="auto"/>
                    <w:jc w:val="left"/>
                    <w:rPr>
                      <w:sz w:val="22"/>
                      <w:szCs w:val="22"/>
                      <w:lang w:val="es-CO"/>
                    </w:rPr>
                  </w:pPr>
                  <w:r w:rsidRPr="000A2E54">
                    <w:rPr>
                      <w:sz w:val="22"/>
                      <w:szCs w:val="22"/>
                      <w:lang w:val="es-CO"/>
                    </w:rPr>
                    <w:t>Grupo de Investigación en Ciencias Farmacéuticas ICIF-CES</w:t>
                  </w:r>
                </w:p>
              </w:tc>
            </w:tr>
          </w:tbl>
          <w:p w14:paraId="48DA30A9" w14:textId="6AE9DB53" w:rsidR="008356E2" w:rsidRPr="000A2E54" w:rsidRDefault="008356E2" w:rsidP="00907AC2">
            <w:pPr>
              <w:spacing w:after="0" w:line="240" w:lineRule="auto"/>
              <w:jc w:val="center"/>
              <w:rPr>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1A0E3F" w:rsidRPr="000A2E54" w14:paraId="18F5BFCC" w14:textId="77777777" w:rsidTr="001A0E3F">
              <w:trPr>
                <w:trHeight w:val="851"/>
              </w:trPr>
              <w:tc>
                <w:tcPr>
                  <w:tcW w:w="2615" w:type="dxa"/>
                  <w:vAlign w:val="center"/>
                </w:tcPr>
                <w:p w14:paraId="3153FAF5" w14:textId="20C0F789" w:rsidR="001A0E3F" w:rsidRPr="000A2E54" w:rsidRDefault="001A0E3F" w:rsidP="00907AC2">
                  <w:pPr>
                    <w:spacing w:after="0" w:line="240" w:lineRule="auto"/>
                    <w:jc w:val="center"/>
                    <w:rPr>
                      <w:sz w:val="22"/>
                      <w:szCs w:val="22"/>
                      <w:lang w:val="es-CO"/>
                    </w:rPr>
                  </w:pPr>
                  <w:r w:rsidRPr="000A2E54">
                    <w:rPr>
                      <w:noProof/>
                      <w:sz w:val="22"/>
                      <w:szCs w:val="22"/>
                      <w:lang w:val="es-CO" w:eastAsia="es-CO"/>
                    </w:rPr>
                    <w:drawing>
                      <wp:inline distT="0" distB="0" distL="0" distR="0" wp14:anchorId="25E50FF3" wp14:editId="5FA19433">
                        <wp:extent cx="1480696" cy="396000"/>
                        <wp:effectExtent l="0" t="0" r="5715" b="4445"/>
                        <wp:docPr id="35" name="Imagen 35" descr="Universidad del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l Nor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696" cy="396000"/>
                                </a:xfrm>
                                <a:prstGeom prst="rect">
                                  <a:avLst/>
                                </a:prstGeom>
                                <a:noFill/>
                                <a:ln>
                                  <a:noFill/>
                                </a:ln>
                              </pic:spPr>
                            </pic:pic>
                          </a:graphicData>
                        </a:graphic>
                      </wp:inline>
                    </w:drawing>
                  </w:r>
                </w:p>
              </w:tc>
              <w:tc>
                <w:tcPr>
                  <w:tcW w:w="7796" w:type="dxa"/>
                  <w:vAlign w:val="center"/>
                </w:tcPr>
                <w:p w14:paraId="7DCF68D5" w14:textId="6DE813D9" w:rsidR="001A0E3F" w:rsidRPr="000A2E54" w:rsidRDefault="001A0E3F" w:rsidP="001A0E3F">
                  <w:pPr>
                    <w:spacing w:after="0" w:line="240" w:lineRule="auto"/>
                    <w:jc w:val="left"/>
                    <w:rPr>
                      <w:sz w:val="22"/>
                      <w:szCs w:val="22"/>
                      <w:lang w:val="es-CO"/>
                    </w:rPr>
                  </w:pPr>
                  <w:r w:rsidRPr="000A2E54">
                    <w:rPr>
                      <w:sz w:val="22"/>
                      <w:szCs w:val="22"/>
                      <w:lang w:val="es-CO"/>
                    </w:rPr>
                    <w:t>Redes de Computadores e Ingeniería de Software-</w:t>
                  </w:r>
                  <w:proofErr w:type="spellStart"/>
                  <w:r w:rsidRPr="000A2E54">
                    <w:rPr>
                      <w:sz w:val="22"/>
                      <w:szCs w:val="22"/>
                      <w:lang w:val="es-CO"/>
                    </w:rPr>
                    <w:t>GreCIS</w:t>
                  </w:r>
                  <w:proofErr w:type="spellEnd"/>
                </w:p>
              </w:tc>
            </w:tr>
          </w:tbl>
          <w:p w14:paraId="2DC843C7" w14:textId="77777777" w:rsidR="008356E2" w:rsidRPr="000A2E54" w:rsidRDefault="008356E2" w:rsidP="001A0E3F">
            <w:pPr>
              <w:spacing w:after="0" w:line="240" w:lineRule="auto"/>
              <w:rPr>
                <w:sz w:val="22"/>
                <w:szCs w:val="22"/>
                <w:lang w:val="es-CO"/>
              </w:rPr>
            </w:pPr>
          </w:p>
          <w:p w14:paraId="07E449C3" w14:textId="7AE4922A" w:rsidR="001A0E3F" w:rsidRPr="000A2E54" w:rsidRDefault="001A0E3F" w:rsidP="001A0E3F">
            <w:pPr>
              <w:spacing w:after="0" w:line="240" w:lineRule="auto"/>
              <w:rPr>
                <w:sz w:val="22"/>
                <w:szCs w:val="22"/>
                <w:lang w:val="es-CO"/>
              </w:rPr>
            </w:pPr>
          </w:p>
        </w:tc>
      </w:tr>
      <w:tr w:rsidR="00CE6D99" w:rsidRPr="000A2E54" w14:paraId="219DF494" w14:textId="77777777" w:rsidTr="008356E2">
        <w:tc>
          <w:tcPr>
            <w:tcW w:w="10637" w:type="dxa"/>
            <w:tcBorders>
              <w:bottom w:val="single" w:sz="4" w:space="0" w:color="000000"/>
            </w:tcBorders>
            <w:shd w:val="clear" w:color="auto" w:fill="auto"/>
            <w:vAlign w:val="center"/>
          </w:tcPr>
          <w:p w14:paraId="0CBA957A" w14:textId="77777777" w:rsidR="00CE6D99" w:rsidRPr="000A2E54" w:rsidRDefault="00CE6D99" w:rsidP="00907AC2">
            <w:pPr>
              <w:spacing w:after="0" w:line="240" w:lineRule="auto"/>
              <w:jc w:val="center"/>
              <w:rPr>
                <w:sz w:val="22"/>
                <w:szCs w:val="22"/>
                <w:lang w:val="es-CO"/>
              </w:rPr>
            </w:pPr>
          </w:p>
          <w:p w14:paraId="56785EAD" w14:textId="1EC1D2A4" w:rsidR="00CE6D99" w:rsidRPr="000A2E54" w:rsidRDefault="00CE6D99" w:rsidP="00907AC2">
            <w:pPr>
              <w:spacing w:after="0" w:line="240" w:lineRule="auto"/>
              <w:jc w:val="center"/>
              <w:rPr>
                <w:sz w:val="22"/>
                <w:szCs w:val="22"/>
                <w:lang w:val="es-CO"/>
              </w:rPr>
            </w:pPr>
            <w:r w:rsidRPr="000A2E54">
              <w:rPr>
                <w:sz w:val="22"/>
                <w:szCs w:val="22"/>
                <w:lang w:val="es-CO"/>
              </w:rPr>
              <w:t>Proyecto:</w:t>
            </w:r>
          </w:p>
          <w:p w14:paraId="2DAB8305" w14:textId="4864DC17" w:rsidR="00CE6D99" w:rsidRPr="000A2E54" w:rsidRDefault="00CE6D99" w:rsidP="00907AC2">
            <w:pPr>
              <w:spacing w:after="0" w:line="240" w:lineRule="auto"/>
              <w:jc w:val="center"/>
              <w:rPr>
                <w:sz w:val="22"/>
                <w:szCs w:val="22"/>
                <w:lang w:val="es-CO"/>
              </w:rPr>
            </w:pPr>
          </w:p>
          <w:sdt>
            <w:sdtPr>
              <w:rPr>
                <w:sz w:val="22"/>
                <w:szCs w:val="22"/>
                <w:lang w:val="es-CO"/>
              </w:rPr>
              <w:alias w:val="Proyecto"/>
              <w:tag w:val="Proyecto"/>
              <w:id w:val="-1009529168"/>
              <w:placeholder>
                <w:docPart w:val="DefaultPlaceholder_-1854013439"/>
              </w:placeholder>
              <w15:color w:val="000000"/>
              <w:dropDownList>
                <w:listItem w:displayText="Programa General" w:value="Programa General"/>
                <w:listItem w:displayText="1. Perfiles químicos y morfológicos del material nano y microparticulado." w:value="1. Perfiles químicos y morfológicos del material nano y microparticulado."/>
                <w:listItem w:displayText="2. Citogenotoxicidad geográfica de contaminantes atmosféricos." w:value="2. Citogenotoxicidad geográfica de contaminantes atmosféricos."/>
                <w:listItem w:displayText="3. Ensamble de modelos para estimar la exposición humana a contaminantes atmosféricos." w:value="3. Ensamble de modelos para estimar la exposición humana a contaminantes atmosféricos."/>
              </w:dropDownList>
            </w:sdtPr>
            <w:sdtEndPr/>
            <w:sdtContent>
              <w:p w14:paraId="605C4BE6" w14:textId="39F80EA4" w:rsidR="005E325D" w:rsidRPr="000A2E54" w:rsidRDefault="00A151F5" w:rsidP="00907AC2">
                <w:pPr>
                  <w:spacing w:after="0" w:line="240" w:lineRule="auto"/>
                  <w:jc w:val="center"/>
                  <w:rPr>
                    <w:sz w:val="22"/>
                    <w:szCs w:val="22"/>
                    <w:lang w:val="es-CO"/>
                  </w:rPr>
                </w:pPr>
                <w:r>
                  <w:rPr>
                    <w:sz w:val="22"/>
                    <w:szCs w:val="22"/>
                    <w:lang w:val="es-CO"/>
                  </w:rPr>
                  <w:t>1. Perfiles químicos y morfológicos del material nano y microparticulado.</w:t>
                </w:r>
              </w:p>
            </w:sdtContent>
          </w:sdt>
          <w:p w14:paraId="421458C2" w14:textId="3CBCAFA8" w:rsidR="00CE6D99" w:rsidRPr="000A2E54" w:rsidRDefault="00CE6D99" w:rsidP="00907AC2">
            <w:pPr>
              <w:spacing w:after="0" w:line="240" w:lineRule="auto"/>
              <w:jc w:val="center"/>
              <w:rPr>
                <w:sz w:val="22"/>
                <w:szCs w:val="22"/>
                <w:lang w:val="es-CO"/>
              </w:rPr>
            </w:pPr>
          </w:p>
        </w:tc>
      </w:tr>
      <w:tr w:rsidR="00EF1FB9" w:rsidRPr="000A2E54" w14:paraId="56AA9E79" w14:textId="77777777" w:rsidTr="008356E2">
        <w:tc>
          <w:tcPr>
            <w:tcW w:w="10637" w:type="dxa"/>
            <w:tcBorders>
              <w:top w:val="single" w:sz="4" w:space="0" w:color="000000"/>
              <w:bottom w:val="nil"/>
            </w:tcBorders>
            <w:shd w:val="clear" w:color="auto" w:fill="auto"/>
            <w:vAlign w:val="center"/>
          </w:tcPr>
          <w:p w14:paraId="6C0CAC32" w14:textId="77777777" w:rsidR="00EF1FB9" w:rsidRPr="000A2E54" w:rsidRDefault="00EF1FB9">
            <w:pPr>
              <w:spacing w:after="240" w:line="240" w:lineRule="auto"/>
              <w:jc w:val="center"/>
              <w:rPr>
                <w:sz w:val="24"/>
                <w:lang w:val="es-CO"/>
              </w:rPr>
            </w:pPr>
          </w:p>
          <w:p w14:paraId="3D36E47D" w14:textId="019BE53B" w:rsidR="00EF1FB9" w:rsidRPr="000A2E54" w:rsidRDefault="00AA66DB">
            <w:pPr>
              <w:spacing w:after="240" w:line="240" w:lineRule="auto"/>
              <w:jc w:val="center"/>
              <w:rPr>
                <w:b/>
                <w:sz w:val="24"/>
                <w:lang w:val="es-CO"/>
              </w:rPr>
            </w:pPr>
            <w:r w:rsidRPr="00AA66DB">
              <w:rPr>
                <w:b/>
                <w:sz w:val="24"/>
                <w:lang w:val="es-CO"/>
              </w:rPr>
              <w:t xml:space="preserve">Perfiles </w:t>
            </w:r>
            <w:proofErr w:type="spellStart"/>
            <w:r w:rsidRPr="00AA66DB">
              <w:rPr>
                <w:b/>
                <w:sz w:val="24"/>
                <w:lang w:val="es-CO"/>
              </w:rPr>
              <w:t>Quimicos</w:t>
            </w:r>
            <w:proofErr w:type="spellEnd"/>
            <w:r w:rsidRPr="00AA66DB">
              <w:rPr>
                <w:b/>
                <w:sz w:val="24"/>
                <w:lang w:val="es-CO"/>
              </w:rPr>
              <w:t xml:space="preserve"> y </w:t>
            </w:r>
            <w:proofErr w:type="spellStart"/>
            <w:r w:rsidRPr="00AA66DB">
              <w:rPr>
                <w:b/>
                <w:sz w:val="24"/>
                <w:lang w:val="es-CO"/>
              </w:rPr>
              <w:t>morfologicos</w:t>
            </w:r>
            <w:proofErr w:type="spellEnd"/>
            <w:r w:rsidRPr="00AA66DB">
              <w:rPr>
                <w:b/>
                <w:sz w:val="24"/>
                <w:lang w:val="es-CO"/>
              </w:rPr>
              <w:t xml:space="preserve"> del valle de Aburra</w:t>
            </w:r>
          </w:p>
          <w:p w14:paraId="7DE85FA8" w14:textId="01DE078D" w:rsidR="00EF1FB9" w:rsidRPr="000A2E54" w:rsidRDefault="00C647AD" w:rsidP="00C43E27">
            <w:pPr>
              <w:spacing w:after="240" w:line="240" w:lineRule="auto"/>
              <w:jc w:val="center"/>
              <w:rPr>
                <w:lang w:val="es-CO"/>
              </w:rPr>
            </w:pPr>
            <w:sdt>
              <w:sdtPr>
                <w:rPr>
                  <w:sz w:val="24"/>
                  <w:lang w:val="es-CO"/>
                </w:rPr>
                <w:alias w:val="Categoría"/>
                <w:tag w:val=""/>
                <w:id w:val="-1459795296"/>
                <w:placeholder>
                  <w:docPart w:val="B7AC7DBDA2A74E7AA336D9C2363285CD"/>
                </w:placeholder>
                <w:dataBinding w:prefixMappings="xmlns:ns0='http://purl.org/dc/elements/1.1/' xmlns:ns1='http://schemas.openxmlformats.org/package/2006/metadata/core-properties' " w:xpath="/ns1:coreProperties[1]/ns1:category[1]" w:storeItemID="{6C3C8BC8-F283-45AE-878A-BAB7291924A1}"/>
                <w:text/>
              </w:sdtPr>
              <w:sdtEndPr/>
              <w:sdtContent>
                <w:r w:rsidR="00C43E27" w:rsidRPr="000A2E54">
                  <w:rPr>
                    <w:sz w:val="24"/>
                    <w:lang w:val="es-CO"/>
                  </w:rPr>
                  <w:t>ExPoR2-R</w:t>
                </w:r>
                <w:r w:rsidR="000A2E54">
                  <w:rPr>
                    <w:sz w:val="24"/>
                    <w:lang w:val="es-CO"/>
                  </w:rPr>
                  <w:t>T</w:t>
                </w:r>
                <w:r w:rsidR="00C43E27" w:rsidRPr="000A2E54">
                  <w:rPr>
                    <w:sz w:val="24"/>
                    <w:lang w:val="es-CO"/>
                  </w:rPr>
                  <w:t>001</w:t>
                </w:r>
              </w:sdtContent>
            </w:sdt>
          </w:p>
        </w:tc>
      </w:tr>
    </w:tbl>
    <w:p w14:paraId="053528BC" w14:textId="77777777" w:rsidR="00EF1FB9" w:rsidRPr="000A2E54" w:rsidRDefault="00EF1FB9">
      <w:pPr>
        <w:spacing w:before="240"/>
        <w:rPr>
          <w:lang w:val="es-CO"/>
        </w:rPr>
        <w:sectPr w:rsidR="00EF1FB9" w:rsidRPr="000A2E54">
          <w:pgSz w:w="12240" w:h="15840"/>
          <w:pgMar w:top="739" w:right="1134" w:bottom="1164" w:left="1134" w:header="30" w:footer="30" w:gutter="0"/>
          <w:pgBorders>
            <w:top w:val="single" w:sz="12" w:space="0" w:color="000000"/>
            <w:left w:val="single" w:sz="12" w:space="31" w:color="000000"/>
            <w:bottom w:val="single" w:sz="12" w:space="0" w:color="000000"/>
            <w:right w:val="single" w:sz="12" w:space="31" w:color="000000"/>
          </w:pgBorders>
          <w:cols w:space="720"/>
          <w:formProt w:val="0"/>
          <w:docGrid w:linePitch="360" w:charSpace="8192"/>
        </w:sectPr>
      </w:pPr>
    </w:p>
    <w:p w14:paraId="63687568" w14:textId="61792795" w:rsidR="00EF1FB9" w:rsidRPr="000A2E54" w:rsidRDefault="00081B43">
      <w:pPr>
        <w:jc w:val="center"/>
        <w:rPr>
          <w:b/>
          <w:color w:val="000069"/>
          <w:lang w:val="es-CO"/>
        </w:rPr>
      </w:pPr>
      <w:r w:rsidRPr="000A2E54">
        <w:rPr>
          <w:b/>
          <w:color w:val="000069"/>
          <w:lang w:val="es-CO"/>
        </w:rPr>
        <w:lastRenderedPageBreak/>
        <w:t>CONTROL DOCUMENTAL</w:t>
      </w:r>
    </w:p>
    <w:tbl>
      <w:tblPr>
        <w:tblW w:w="9399" w:type="dxa"/>
        <w:jc w:val="center"/>
        <w:tblBorders>
          <w:top w:val="single" w:sz="2" w:space="0" w:color="000069"/>
          <w:left w:val="single" w:sz="2" w:space="0" w:color="000069"/>
          <w:bottom w:val="single" w:sz="2" w:space="0" w:color="000069"/>
          <w:right w:val="single" w:sz="2" w:space="0" w:color="000069"/>
          <w:insideH w:val="single" w:sz="2" w:space="0" w:color="000069"/>
          <w:insideV w:val="single" w:sz="2" w:space="0" w:color="000069"/>
        </w:tblBorders>
        <w:tblLook w:val="04A0" w:firstRow="1" w:lastRow="0" w:firstColumn="1" w:lastColumn="0" w:noHBand="0" w:noVBand="1"/>
      </w:tblPr>
      <w:tblGrid>
        <w:gridCol w:w="833"/>
        <w:gridCol w:w="1831"/>
        <w:gridCol w:w="3208"/>
        <w:gridCol w:w="1911"/>
        <w:gridCol w:w="1616"/>
      </w:tblGrid>
      <w:tr w:rsidR="004E7ADD" w:rsidRPr="000A2E54" w14:paraId="40802A51" w14:textId="77777777" w:rsidTr="00A167B0">
        <w:trPr>
          <w:jc w:val="center"/>
        </w:trPr>
        <w:tc>
          <w:tcPr>
            <w:tcW w:w="848" w:type="dxa"/>
            <w:shd w:val="clear" w:color="auto" w:fill="000069"/>
            <w:vAlign w:val="center"/>
          </w:tcPr>
          <w:p w14:paraId="396D1111" w14:textId="1B1645EA" w:rsidR="004E7ADD" w:rsidRPr="000A2E54" w:rsidRDefault="004E7ADD">
            <w:pPr>
              <w:spacing w:after="0" w:line="276" w:lineRule="auto"/>
              <w:contextualSpacing/>
              <w:jc w:val="center"/>
              <w:rPr>
                <w:b/>
                <w:bCs/>
                <w:color w:val="FFFFFF" w:themeColor="background1"/>
                <w:sz w:val="18"/>
                <w:szCs w:val="18"/>
                <w:lang w:val="es-CO"/>
              </w:rPr>
            </w:pPr>
          </w:p>
        </w:tc>
        <w:tc>
          <w:tcPr>
            <w:tcW w:w="1843" w:type="dxa"/>
            <w:shd w:val="clear" w:color="auto" w:fill="000069"/>
            <w:vAlign w:val="center"/>
          </w:tcPr>
          <w:p w14:paraId="28347D70" w14:textId="4BF6C019" w:rsidR="004E7ADD" w:rsidRPr="000A2E54" w:rsidRDefault="004E7ADD">
            <w:pPr>
              <w:spacing w:after="0" w:line="276" w:lineRule="auto"/>
              <w:contextualSpacing/>
              <w:jc w:val="center"/>
              <w:rPr>
                <w:b/>
                <w:bCs/>
                <w:color w:val="FFFFFF" w:themeColor="background1"/>
                <w:sz w:val="18"/>
                <w:szCs w:val="18"/>
                <w:lang w:val="es-CO"/>
              </w:rPr>
            </w:pPr>
            <w:r w:rsidRPr="000A2E54">
              <w:rPr>
                <w:b/>
                <w:bCs/>
                <w:color w:val="FFFFFF" w:themeColor="background1"/>
                <w:sz w:val="18"/>
                <w:szCs w:val="18"/>
                <w:lang w:val="es-CO"/>
              </w:rPr>
              <w:t>Acción</w:t>
            </w:r>
          </w:p>
        </w:tc>
        <w:tc>
          <w:tcPr>
            <w:tcW w:w="3260" w:type="dxa"/>
            <w:shd w:val="clear" w:color="auto" w:fill="000069"/>
            <w:vAlign w:val="center"/>
          </w:tcPr>
          <w:p w14:paraId="00BCF760" w14:textId="77777777" w:rsidR="004E7ADD" w:rsidRPr="000A2E54" w:rsidRDefault="004E7ADD">
            <w:pPr>
              <w:spacing w:after="0" w:line="276" w:lineRule="auto"/>
              <w:contextualSpacing/>
              <w:jc w:val="center"/>
              <w:rPr>
                <w:b/>
                <w:bCs/>
                <w:color w:val="FFFFFF" w:themeColor="background1"/>
                <w:sz w:val="18"/>
                <w:szCs w:val="18"/>
                <w:lang w:val="es-CO"/>
              </w:rPr>
            </w:pPr>
            <w:r w:rsidRPr="000A2E54">
              <w:rPr>
                <w:b/>
                <w:bCs/>
                <w:color w:val="FFFFFF" w:themeColor="background1"/>
                <w:sz w:val="18"/>
                <w:szCs w:val="18"/>
                <w:lang w:val="es-CO"/>
              </w:rPr>
              <w:t>Nombre</w:t>
            </w:r>
          </w:p>
        </w:tc>
        <w:tc>
          <w:tcPr>
            <w:tcW w:w="1931" w:type="dxa"/>
            <w:shd w:val="clear" w:color="auto" w:fill="000069"/>
            <w:vAlign w:val="center"/>
          </w:tcPr>
          <w:p w14:paraId="58810048" w14:textId="77777777" w:rsidR="004E7ADD" w:rsidRPr="000A2E54" w:rsidRDefault="004E7ADD">
            <w:pPr>
              <w:spacing w:after="0" w:line="276" w:lineRule="auto"/>
              <w:contextualSpacing/>
              <w:jc w:val="center"/>
              <w:rPr>
                <w:b/>
                <w:bCs/>
                <w:color w:val="FFFFFF" w:themeColor="background1"/>
                <w:sz w:val="18"/>
                <w:szCs w:val="18"/>
                <w:lang w:val="es-CO"/>
              </w:rPr>
            </w:pPr>
            <w:r w:rsidRPr="000A2E54">
              <w:rPr>
                <w:b/>
                <w:bCs/>
                <w:color w:val="FFFFFF" w:themeColor="background1"/>
                <w:sz w:val="18"/>
                <w:szCs w:val="18"/>
                <w:lang w:val="es-CO"/>
              </w:rPr>
              <w:t>Entidad</w:t>
            </w:r>
          </w:p>
        </w:tc>
        <w:tc>
          <w:tcPr>
            <w:tcW w:w="1517" w:type="dxa"/>
            <w:shd w:val="clear" w:color="auto" w:fill="000069"/>
            <w:vAlign w:val="center"/>
          </w:tcPr>
          <w:p w14:paraId="67F4B23B" w14:textId="77777777" w:rsidR="004E7ADD" w:rsidRPr="000A2E54" w:rsidRDefault="004E7ADD">
            <w:pPr>
              <w:spacing w:after="0" w:line="276" w:lineRule="auto"/>
              <w:contextualSpacing/>
              <w:jc w:val="center"/>
              <w:rPr>
                <w:b/>
                <w:bCs/>
                <w:color w:val="FFFFFF" w:themeColor="background1"/>
                <w:sz w:val="18"/>
                <w:szCs w:val="18"/>
                <w:lang w:val="es-CO"/>
              </w:rPr>
            </w:pPr>
            <w:r w:rsidRPr="000A2E54">
              <w:rPr>
                <w:b/>
                <w:bCs/>
                <w:color w:val="FFFFFF" w:themeColor="background1"/>
                <w:sz w:val="18"/>
                <w:szCs w:val="18"/>
                <w:lang w:val="es-CO"/>
              </w:rPr>
              <w:t>Fecha</w:t>
            </w:r>
          </w:p>
          <w:p w14:paraId="316666BD" w14:textId="6632CA92" w:rsidR="004E7ADD" w:rsidRPr="000A2E54" w:rsidRDefault="004E7ADD" w:rsidP="000E2960">
            <w:pPr>
              <w:spacing w:after="0" w:line="276" w:lineRule="auto"/>
              <w:contextualSpacing/>
              <w:jc w:val="center"/>
              <w:rPr>
                <w:b/>
                <w:bCs/>
                <w:color w:val="FFFFFF" w:themeColor="background1"/>
                <w:sz w:val="18"/>
                <w:szCs w:val="18"/>
                <w:lang w:val="es-CO"/>
              </w:rPr>
            </w:pPr>
            <w:r w:rsidRPr="000A2E54">
              <w:rPr>
                <w:b/>
                <w:bCs/>
                <w:color w:val="FFFFFF" w:themeColor="background1"/>
                <w:sz w:val="18"/>
                <w:szCs w:val="18"/>
                <w:lang w:val="es-CO"/>
              </w:rPr>
              <w:t>(DD/MM/A</w:t>
            </w:r>
            <w:r w:rsidR="000A2E54">
              <w:rPr>
                <w:b/>
                <w:bCs/>
                <w:color w:val="FFFFFF" w:themeColor="background1"/>
                <w:sz w:val="18"/>
                <w:szCs w:val="18"/>
                <w:lang w:val="es-CO"/>
              </w:rPr>
              <w:t>7</w:t>
            </w:r>
            <w:r w:rsidRPr="000A2E54">
              <w:rPr>
                <w:b/>
                <w:bCs/>
                <w:color w:val="FFFFFF" w:themeColor="background1"/>
                <w:sz w:val="18"/>
                <w:szCs w:val="18"/>
                <w:lang w:val="es-CO"/>
              </w:rPr>
              <w:t>AAA)</w:t>
            </w:r>
          </w:p>
        </w:tc>
      </w:tr>
      <w:tr w:rsidR="004E7ADD" w:rsidRPr="000A2E54" w14:paraId="21489298" w14:textId="77777777" w:rsidTr="00A167B0">
        <w:trPr>
          <w:jc w:val="center"/>
        </w:trPr>
        <w:tc>
          <w:tcPr>
            <w:tcW w:w="848" w:type="dxa"/>
            <w:shd w:val="clear" w:color="auto" w:fill="auto"/>
            <w:vAlign w:val="center"/>
          </w:tcPr>
          <w:p w14:paraId="0FE42E1C" w14:textId="1A36C8FA" w:rsidR="004E7ADD" w:rsidRPr="000A2E54" w:rsidRDefault="004E7ADD" w:rsidP="00081B43">
            <w:pPr>
              <w:pStyle w:val="Prrafodelista"/>
              <w:numPr>
                <w:ilvl w:val="0"/>
                <w:numId w:val="6"/>
              </w:numPr>
              <w:spacing w:after="0"/>
              <w:jc w:val="center"/>
              <w:rPr>
                <w:sz w:val="20"/>
                <w:szCs w:val="20"/>
              </w:rPr>
            </w:pPr>
          </w:p>
        </w:tc>
        <w:tc>
          <w:tcPr>
            <w:tcW w:w="1843" w:type="dxa"/>
            <w:shd w:val="clear" w:color="auto" w:fill="auto"/>
            <w:vAlign w:val="center"/>
          </w:tcPr>
          <w:sdt>
            <w:sdtPr>
              <w:rPr>
                <w:szCs w:val="20"/>
                <w:lang w:val="es-CO"/>
              </w:rPr>
              <w:alias w:val="Accion"/>
              <w:tag w:val="Accion"/>
              <w:id w:val="1021043293"/>
              <w:placeholder>
                <w:docPart w:val="9DDB3F82E15045F99E236136C081E4B0"/>
              </w:placeholder>
              <w15:color w:val="000000"/>
              <w:dropDownList>
                <w:listItem w:displayText="Creación" w:value="Creación"/>
                <w:listItem w:displayText="Revisión" w:value="Revisión"/>
                <w:listItem w:displayText="Modificación" w:value="Modificación"/>
                <w:listItem w:displayText="Aprobación" w:value="Aprobación"/>
                <w:listItem w:displayText="Distribución" w:value="Distribución"/>
              </w:dropDownList>
            </w:sdtPr>
            <w:sdtEndPr/>
            <w:sdtContent>
              <w:p w14:paraId="3FC9A2FE" w14:textId="248003E2" w:rsidR="004E7ADD" w:rsidRPr="000A2E54" w:rsidRDefault="000A2E54">
                <w:pPr>
                  <w:spacing w:after="0" w:line="276" w:lineRule="auto"/>
                  <w:contextualSpacing/>
                  <w:jc w:val="center"/>
                  <w:rPr>
                    <w:szCs w:val="20"/>
                    <w:lang w:val="es-CO"/>
                  </w:rPr>
                </w:pPr>
                <w:r>
                  <w:rPr>
                    <w:szCs w:val="20"/>
                    <w:lang w:val="es-CO"/>
                  </w:rPr>
                  <w:t>Creación</w:t>
                </w:r>
              </w:p>
            </w:sdtContent>
          </w:sdt>
        </w:tc>
        <w:tc>
          <w:tcPr>
            <w:tcW w:w="3260" w:type="dxa"/>
            <w:shd w:val="clear" w:color="auto" w:fill="auto"/>
            <w:vAlign w:val="center"/>
          </w:tcPr>
          <w:p w14:paraId="357EB44E" w14:textId="208E6299" w:rsidR="004E7ADD" w:rsidRPr="000A2E54" w:rsidRDefault="000A2E54">
            <w:pPr>
              <w:spacing w:after="0" w:line="276" w:lineRule="auto"/>
              <w:contextualSpacing/>
              <w:jc w:val="center"/>
              <w:rPr>
                <w:szCs w:val="20"/>
                <w:lang w:val="es-CO"/>
              </w:rPr>
            </w:pPr>
            <w:r>
              <w:rPr>
                <w:szCs w:val="20"/>
                <w:lang w:val="es-CO"/>
              </w:rPr>
              <w:t>Laura Margarita Valencia</w:t>
            </w:r>
          </w:p>
        </w:tc>
        <w:sdt>
          <w:sdtPr>
            <w:rPr>
              <w:szCs w:val="20"/>
              <w:lang w:val="es-CO"/>
            </w:rPr>
            <w:alias w:val="Institución"/>
            <w:tag w:val="Institución"/>
            <w:id w:val="314003237"/>
            <w:placeholder>
              <w:docPart w:val="589346C5C5B244CC97DCD146B931B938"/>
            </w:placeholde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6BBFA9B6" w14:textId="0E75AFD4" w:rsidR="004E7ADD" w:rsidRPr="000A2E54" w:rsidRDefault="000A2E54" w:rsidP="000E2960">
                <w:pPr>
                  <w:spacing w:after="0" w:line="276" w:lineRule="auto"/>
                  <w:contextualSpacing/>
                  <w:jc w:val="center"/>
                  <w:rPr>
                    <w:szCs w:val="20"/>
                    <w:lang w:val="es-CO"/>
                  </w:rPr>
                </w:pPr>
                <w:r>
                  <w:rPr>
                    <w:szCs w:val="20"/>
                    <w:lang w:val="es-CO"/>
                  </w:rPr>
                  <w:t>U. EAFIT</w:t>
                </w:r>
              </w:p>
            </w:tc>
          </w:sdtContent>
        </w:sdt>
        <w:sdt>
          <w:sdtPr>
            <w:rPr>
              <w:color w:val="000069"/>
              <w:szCs w:val="20"/>
              <w:lang w:val="es-CO"/>
            </w:rPr>
            <w:alias w:val="Fecha"/>
            <w:tag w:val="Fecha"/>
            <w:id w:val="1486664475"/>
            <w:placeholder>
              <w:docPart w:val="CF39547E4DD247A693842D99972ED305"/>
            </w:placeholder>
            <w:date w:fullDate="2020-03-25T00:00:00Z">
              <w:dateFormat w:val="yyyy-MM-dd"/>
              <w:lid w:val="es-CO"/>
              <w:storeMappedDataAs w:val="dateTime"/>
              <w:calendar w:val="gregorian"/>
            </w:date>
          </w:sdtPr>
          <w:sdtEndPr/>
          <w:sdtContent>
            <w:tc>
              <w:tcPr>
                <w:tcW w:w="1517" w:type="dxa"/>
                <w:shd w:val="clear" w:color="auto" w:fill="auto"/>
                <w:vAlign w:val="center"/>
              </w:tcPr>
              <w:p w14:paraId="32DE9D62" w14:textId="6DDD848B" w:rsidR="004E7ADD" w:rsidRPr="000A2E54" w:rsidRDefault="000A2E54" w:rsidP="002C1C74">
                <w:pPr>
                  <w:spacing w:after="0" w:line="276" w:lineRule="auto"/>
                  <w:contextualSpacing/>
                  <w:jc w:val="center"/>
                  <w:rPr>
                    <w:szCs w:val="20"/>
                    <w:lang w:val="es-CO"/>
                  </w:rPr>
                </w:pPr>
                <w:r>
                  <w:rPr>
                    <w:color w:val="000069"/>
                    <w:szCs w:val="20"/>
                    <w:lang w:val="es-CO"/>
                  </w:rPr>
                  <w:t>2020-03-25</w:t>
                </w:r>
              </w:p>
            </w:tc>
          </w:sdtContent>
        </w:sdt>
      </w:tr>
      <w:tr w:rsidR="004E7ADD" w:rsidRPr="000A2E54" w14:paraId="3D24ABB6" w14:textId="77777777" w:rsidTr="00A167B0">
        <w:trPr>
          <w:jc w:val="center"/>
        </w:trPr>
        <w:tc>
          <w:tcPr>
            <w:tcW w:w="848" w:type="dxa"/>
            <w:shd w:val="clear" w:color="auto" w:fill="auto"/>
            <w:vAlign w:val="center"/>
          </w:tcPr>
          <w:p w14:paraId="29A74412" w14:textId="2796FAA8" w:rsidR="004E7ADD" w:rsidRPr="000A2E54" w:rsidRDefault="004E7ADD" w:rsidP="00081B43">
            <w:pPr>
              <w:pStyle w:val="Prrafodelista"/>
              <w:numPr>
                <w:ilvl w:val="0"/>
                <w:numId w:val="6"/>
              </w:numPr>
              <w:spacing w:after="0"/>
              <w:jc w:val="center"/>
              <w:rPr>
                <w:sz w:val="20"/>
                <w:szCs w:val="20"/>
              </w:rPr>
            </w:pPr>
          </w:p>
        </w:tc>
        <w:sdt>
          <w:sdtPr>
            <w:rPr>
              <w:szCs w:val="20"/>
              <w:lang w:val="es-CO"/>
            </w:rPr>
            <w:alias w:val="Accion"/>
            <w:tag w:val="Accion"/>
            <w:id w:val="-1978140823"/>
            <w:placeholder>
              <w:docPart w:val="589346C5C5B244CC97DCD146B931B938"/>
            </w:placeholder>
            <w15:color w:val="000000"/>
            <w:dropDownList>
              <w:listItem w:displayText="Creación" w:value="Creación"/>
              <w:listItem w:displayText="Revisión" w:value="Revisión"/>
              <w:listItem w:displayText="Modificación" w:value="Modificación"/>
              <w:listItem w:displayText="Aprobación" w:value="Aprobación"/>
              <w:listItem w:displayText="Distribución" w:value="Distribución"/>
            </w:dropDownList>
          </w:sdtPr>
          <w:sdtEndPr/>
          <w:sdtContent>
            <w:tc>
              <w:tcPr>
                <w:tcW w:w="1843" w:type="dxa"/>
                <w:shd w:val="clear" w:color="auto" w:fill="auto"/>
                <w:vAlign w:val="center"/>
              </w:tcPr>
              <w:p w14:paraId="10EB26D5" w14:textId="1612AF7C" w:rsidR="004E7ADD" w:rsidRPr="000A2E54" w:rsidRDefault="00AA66DB">
                <w:pPr>
                  <w:spacing w:after="0" w:line="276" w:lineRule="auto"/>
                  <w:contextualSpacing/>
                  <w:jc w:val="center"/>
                  <w:rPr>
                    <w:szCs w:val="20"/>
                    <w:lang w:val="es-CO"/>
                  </w:rPr>
                </w:pPr>
                <w:r>
                  <w:rPr>
                    <w:szCs w:val="20"/>
                    <w:lang w:val="es-CO"/>
                  </w:rPr>
                  <w:t>Revisión</w:t>
                </w:r>
              </w:p>
            </w:tc>
          </w:sdtContent>
        </w:sdt>
        <w:tc>
          <w:tcPr>
            <w:tcW w:w="3260" w:type="dxa"/>
            <w:shd w:val="clear" w:color="auto" w:fill="auto"/>
            <w:vAlign w:val="center"/>
          </w:tcPr>
          <w:p w14:paraId="283D6703" w14:textId="12419B3C" w:rsidR="004E7ADD" w:rsidRPr="000A2E54" w:rsidRDefault="00AA66DB">
            <w:pPr>
              <w:spacing w:after="0" w:line="276" w:lineRule="auto"/>
              <w:contextualSpacing/>
              <w:jc w:val="center"/>
              <w:rPr>
                <w:szCs w:val="20"/>
                <w:lang w:val="es-CO"/>
              </w:rPr>
            </w:pPr>
            <w:r>
              <w:rPr>
                <w:szCs w:val="20"/>
                <w:lang w:val="es-CO"/>
              </w:rPr>
              <w:t>Monica Lucia Alvarez</w:t>
            </w:r>
          </w:p>
        </w:tc>
        <w:sdt>
          <w:sdtPr>
            <w:rPr>
              <w:szCs w:val="20"/>
              <w:lang w:val="es-CO"/>
            </w:rPr>
            <w:alias w:val="Institución"/>
            <w:tag w:val="Institución"/>
            <w:id w:val="-1780477933"/>
            <w:placeholder>
              <w:docPart w:val="DefaultPlaceholder_-1854013439"/>
            </w:placeholde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2C5D705A" w14:textId="13F3F1D2" w:rsidR="004E7ADD" w:rsidRPr="000A2E54" w:rsidRDefault="00AA66DB">
                <w:pPr>
                  <w:spacing w:after="0" w:line="276" w:lineRule="auto"/>
                  <w:contextualSpacing/>
                  <w:jc w:val="center"/>
                  <w:rPr>
                    <w:szCs w:val="20"/>
                    <w:lang w:val="es-CO"/>
                  </w:rPr>
                </w:pPr>
                <w:r>
                  <w:rPr>
                    <w:szCs w:val="20"/>
                    <w:lang w:val="es-CO"/>
                  </w:rPr>
                  <w:t>U. EAFIT</w:t>
                </w:r>
              </w:p>
            </w:tc>
          </w:sdtContent>
        </w:sdt>
        <w:sdt>
          <w:sdtPr>
            <w:rPr>
              <w:color w:val="000069"/>
              <w:szCs w:val="20"/>
              <w:lang w:val="es-CO"/>
            </w:rPr>
            <w:id w:val="77716370"/>
            <w:placeholder>
              <w:docPart w:val="CF39547E4DD247A693842D99972ED305"/>
            </w:placeholder>
            <w:date w:fullDate="2020-03-31T00:00:00Z">
              <w:dateFormat w:val="d/MM/yyyy"/>
              <w:lid w:val="es-CO"/>
              <w:storeMappedDataAs w:val="dateTime"/>
              <w:calendar w:val="gregorian"/>
            </w:date>
          </w:sdtPr>
          <w:sdtEndPr/>
          <w:sdtContent>
            <w:tc>
              <w:tcPr>
                <w:tcW w:w="1517" w:type="dxa"/>
                <w:shd w:val="clear" w:color="auto" w:fill="auto"/>
                <w:vAlign w:val="center"/>
              </w:tcPr>
              <w:p w14:paraId="17AC0411" w14:textId="1C773895" w:rsidR="004E7ADD" w:rsidRPr="000A2E54" w:rsidRDefault="00AA66DB" w:rsidP="00DF2935">
                <w:pPr>
                  <w:spacing w:after="0" w:line="276" w:lineRule="auto"/>
                  <w:contextualSpacing/>
                  <w:jc w:val="center"/>
                  <w:rPr>
                    <w:szCs w:val="20"/>
                    <w:lang w:val="es-CO"/>
                  </w:rPr>
                </w:pPr>
                <w:r>
                  <w:rPr>
                    <w:color w:val="000069"/>
                    <w:szCs w:val="20"/>
                    <w:lang w:val="es-CO"/>
                  </w:rPr>
                  <w:t>31/03/2020</w:t>
                </w:r>
              </w:p>
            </w:tc>
          </w:sdtContent>
        </w:sdt>
      </w:tr>
      <w:tr w:rsidR="004E7ADD" w:rsidRPr="000A2E54" w14:paraId="2F65E4DF" w14:textId="77777777" w:rsidTr="00A167B0">
        <w:trPr>
          <w:jc w:val="center"/>
        </w:trPr>
        <w:tc>
          <w:tcPr>
            <w:tcW w:w="848" w:type="dxa"/>
            <w:shd w:val="clear" w:color="auto" w:fill="auto"/>
            <w:vAlign w:val="center"/>
          </w:tcPr>
          <w:p w14:paraId="42DC2D0C" w14:textId="7025F80A" w:rsidR="004E7ADD" w:rsidRPr="000A2E54" w:rsidRDefault="004E7ADD" w:rsidP="00081B43">
            <w:pPr>
              <w:pStyle w:val="Prrafodelista"/>
              <w:numPr>
                <w:ilvl w:val="0"/>
                <w:numId w:val="6"/>
              </w:numPr>
              <w:spacing w:after="0"/>
              <w:jc w:val="center"/>
              <w:rPr>
                <w:sz w:val="20"/>
                <w:szCs w:val="20"/>
              </w:rPr>
            </w:pPr>
          </w:p>
        </w:tc>
        <w:sdt>
          <w:sdtPr>
            <w:rPr>
              <w:szCs w:val="20"/>
              <w:lang w:val="es-CO"/>
            </w:rPr>
            <w:alias w:val="Accion"/>
            <w:tag w:val="Accion"/>
            <w:id w:val="479966489"/>
            <w:placeholder>
              <w:docPart w:val="589346C5C5B244CC97DCD146B931B938"/>
            </w:placeholde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13B90D96" w14:textId="527570FA" w:rsidR="004E7ADD" w:rsidRPr="000A2E54" w:rsidRDefault="00AA66DB">
                <w:pPr>
                  <w:spacing w:after="0" w:line="276" w:lineRule="auto"/>
                  <w:contextualSpacing/>
                  <w:jc w:val="center"/>
                  <w:rPr>
                    <w:szCs w:val="20"/>
                    <w:lang w:val="es-CO"/>
                  </w:rPr>
                </w:pPr>
                <w:r>
                  <w:rPr>
                    <w:szCs w:val="20"/>
                    <w:lang w:val="es-CO"/>
                  </w:rPr>
                  <w:t>Modificación</w:t>
                </w:r>
              </w:p>
            </w:tc>
          </w:sdtContent>
        </w:sdt>
        <w:tc>
          <w:tcPr>
            <w:tcW w:w="3260" w:type="dxa"/>
            <w:shd w:val="clear" w:color="auto" w:fill="auto"/>
            <w:vAlign w:val="center"/>
          </w:tcPr>
          <w:p w14:paraId="3D4B005E" w14:textId="7D064A3C" w:rsidR="004E7ADD" w:rsidRPr="000A2E54" w:rsidRDefault="00AA66DB">
            <w:pPr>
              <w:spacing w:after="0" w:line="276" w:lineRule="auto"/>
              <w:contextualSpacing/>
              <w:jc w:val="center"/>
              <w:rPr>
                <w:szCs w:val="20"/>
                <w:lang w:val="es-CO"/>
              </w:rPr>
            </w:pPr>
            <w:r>
              <w:rPr>
                <w:szCs w:val="20"/>
                <w:lang w:val="es-CO"/>
              </w:rPr>
              <w:t>Jose Fernando Duque</w:t>
            </w:r>
          </w:p>
        </w:tc>
        <w:sdt>
          <w:sdtPr>
            <w:rPr>
              <w:szCs w:val="20"/>
              <w:lang w:val="es-CO"/>
            </w:rPr>
            <w:alias w:val="Institución"/>
            <w:tag w:val="Institución"/>
            <w:id w:val="1780376986"/>
            <w:placeholder>
              <w:docPart w:val="DefaultPlaceholder_-1854013439"/>
            </w:placeholde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746F3686" w14:textId="3AA66DDE" w:rsidR="004E7ADD" w:rsidRPr="000A2E54" w:rsidRDefault="00AA66DB">
                <w:pPr>
                  <w:spacing w:after="0" w:line="276" w:lineRule="auto"/>
                  <w:contextualSpacing/>
                  <w:jc w:val="center"/>
                  <w:rPr>
                    <w:szCs w:val="20"/>
                    <w:lang w:val="es-CO"/>
                  </w:rPr>
                </w:pPr>
                <w:r>
                  <w:rPr>
                    <w:szCs w:val="20"/>
                    <w:lang w:val="es-CO"/>
                  </w:rPr>
                  <w:t>U. EAFIT</w:t>
                </w:r>
              </w:p>
            </w:tc>
          </w:sdtContent>
        </w:sdt>
        <w:sdt>
          <w:sdtPr>
            <w:rPr>
              <w:color w:val="000069"/>
              <w:szCs w:val="20"/>
              <w:lang w:val="es-CO"/>
            </w:rPr>
            <w:id w:val="537629190"/>
            <w:placeholder>
              <w:docPart w:val="CF39547E4DD247A693842D99972ED305"/>
            </w:placeholder>
            <w:date w:fullDate="2020-04-13T00:00:00Z">
              <w:dateFormat w:val="d/MM/yyyy"/>
              <w:lid w:val="es-CO"/>
              <w:storeMappedDataAs w:val="dateTime"/>
              <w:calendar w:val="gregorian"/>
            </w:date>
          </w:sdtPr>
          <w:sdtEndPr/>
          <w:sdtContent>
            <w:tc>
              <w:tcPr>
                <w:tcW w:w="1517" w:type="dxa"/>
                <w:shd w:val="clear" w:color="auto" w:fill="auto"/>
                <w:vAlign w:val="center"/>
              </w:tcPr>
              <w:p w14:paraId="698BB32E" w14:textId="112E4B73" w:rsidR="004E7ADD" w:rsidRPr="000A2E54" w:rsidRDefault="00AA66DB" w:rsidP="00DF2935">
                <w:pPr>
                  <w:spacing w:after="0" w:line="276" w:lineRule="auto"/>
                  <w:contextualSpacing/>
                  <w:jc w:val="center"/>
                  <w:rPr>
                    <w:szCs w:val="20"/>
                    <w:lang w:val="es-CO"/>
                  </w:rPr>
                </w:pPr>
                <w:r>
                  <w:rPr>
                    <w:color w:val="000069"/>
                    <w:szCs w:val="20"/>
                    <w:lang w:val="es-CO"/>
                  </w:rPr>
                  <w:t>13/04/2020</w:t>
                </w:r>
              </w:p>
            </w:tc>
          </w:sdtContent>
        </w:sdt>
      </w:tr>
      <w:tr w:rsidR="004E7ADD" w:rsidRPr="000A2E54" w14:paraId="16F91634" w14:textId="77777777" w:rsidTr="00A167B0">
        <w:trPr>
          <w:jc w:val="center"/>
        </w:trPr>
        <w:tc>
          <w:tcPr>
            <w:tcW w:w="848" w:type="dxa"/>
            <w:shd w:val="clear" w:color="auto" w:fill="auto"/>
            <w:vAlign w:val="center"/>
          </w:tcPr>
          <w:p w14:paraId="730A0DD5" w14:textId="6F8044B5" w:rsidR="004E7ADD" w:rsidRPr="000A2E54" w:rsidRDefault="004E7ADD" w:rsidP="00081B43">
            <w:pPr>
              <w:pStyle w:val="Prrafodelista"/>
              <w:numPr>
                <w:ilvl w:val="0"/>
                <w:numId w:val="6"/>
              </w:numPr>
              <w:spacing w:after="0"/>
              <w:jc w:val="center"/>
              <w:rPr>
                <w:sz w:val="20"/>
                <w:szCs w:val="20"/>
              </w:rPr>
            </w:pPr>
          </w:p>
        </w:tc>
        <w:sdt>
          <w:sdtPr>
            <w:rPr>
              <w:szCs w:val="20"/>
              <w:lang w:val="es-CO"/>
            </w:rPr>
            <w:alias w:val="Accion"/>
            <w:tag w:val="Accion"/>
            <w:id w:val="-1724521450"/>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63C1A7E0" w14:textId="7C5777BD" w:rsidR="004E7ADD" w:rsidRPr="000A2E54" w:rsidRDefault="004E7ADD">
                <w:pPr>
                  <w:spacing w:after="0" w:line="276" w:lineRule="auto"/>
                  <w:contextualSpacing/>
                  <w:jc w:val="center"/>
                  <w:rPr>
                    <w:szCs w:val="20"/>
                    <w:lang w:val="es-CO"/>
                  </w:rPr>
                </w:pPr>
                <w:r w:rsidRPr="000A2E54">
                  <w:rPr>
                    <w:rStyle w:val="Textodelmarcadordeposicin"/>
                    <w:color w:val="000069"/>
                    <w:lang w:val="es-CO"/>
                  </w:rPr>
                  <w:t>Elija un elemento.</w:t>
                </w:r>
              </w:p>
            </w:tc>
          </w:sdtContent>
        </w:sdt>
        <w:tc>
          <w:tcPr>
            <w:tcW w:w="3260" w:type="dxa"/>
            <w:shd w:val="clear" w:color="auto" w:fill="auto"/>
            <w:vAlign w:val="center"/>
          </w:tcPr>
          <w:p w14:paraId="17523430" w14:textId="77777777" w:rsidR="004E7ADD" w:rsidRPr="000A2E54" w:rsidRDefault="004E7ADD">
            <w:pPr>
              <w:spacing w:after="0" w:line="276" w:lineRule="auto"/>
              <w:contextualSpacing/>
              <w:jc w:val="center"/>
              <w:rPr>
                <w:szCs w:val="20"/>
                <w:lang w:val="es-CO"/>
              </w:rPr>
            </w:pPr>
          </w:p>
        </w:tc>
        <w:sdt>
          <w:sdtPr>
            <w:rPr>
              <w:szCs w:val="20"/>
              <w:lang w:val="es-CO"/>
            </w:rPr>
            <w:alias w:val="Institución"/>
            <w:tag w:val="Institución"/>
            <w:id w:val="823165305"/>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33BD0D53" w14:textId="6FC3B190" w:rsidR="004E7ADD" w:rsidRPr="000A2E54" w:rsidRDefault="00A167B0">
                <w:pPr>
                  <w:spacing w:after="0" w:line="276" w:lineRule="auto"/>
                  <w:contextualSpacing/>
                  <w:jc w:val="center"/>
                  <w:rPr>
                    <w:szCs w:val="20"/>
                    <w:lang w:val="es-CO"/>
                  </w:rPr>
                </w:pPr>
                <w:r w:rsidRPr="000A2E54">
                  <w:rPr>
                    <w:rStyle w:val="Textodelmarcadordeposicin"/>
                    <w:color w:val="000069"/>
                    <w:lang w:val="es-CO"/>
                  </w:rPr>
                  <w:t>Elija un elemento.</w:t>
                </w:r>
              </w:p>
            </w:tc>
          </w:sdtContent>
        </w:sdt>
        <w:sdt>
          <w:sdtPr>
            <w:rPr>
              <w:color w:val="000069"/>
              <w:szCs w:val="20"/>
              <w:lang w:val="es-CO"/>
            </w:rPr>
            <w:id w:val="-1075513151"/>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76B4F3C7" w14:textId="3A10F7F2" w:rsidR="004E7ADD" w:rsidRPr="000A2E54" w:rsidRDefault="004E7ADD" w:rsidP="00DF2935">
                <w:pPr>
                  <w:spacing w:after="0" w:line="276" w:lineRule="auto"/>
                  <w:contextualSpacing/>
                  <w:jc w:val="center"/>
                  <w:rPr>
                    <w:szCs w:val="20"/>
                    <w:lang w:val="es-CO"/>
                  </w:rPr>
                </w:pPr>
                <w:r w:rsidRPr="000A2E54">
                  <w:rPr>
                    <w:color w:val="000069"/>
                    <w:szCs w:val="20"/>
                    <w:lang w:val="es-CO"/>
                  </w:rPr>
                  <w:t>Fecha</w:t>
                </w:r>
              </w:p>
            </w:tc>
          </w:sdtContent>
        </w:sdt>
      </w:tr>
      <w:tr w:rsidR="004E7ADD" w:rsidRPr="000A2E54" w14:paraId="53622C19" w14:textId="77777777" w:rsidTr="00A167B0">
        <w:trPr>
          <w:jc w:val="center"/>
        </w:trPr>
        <w:tc>
          <w:tcPr>
            <w:tcW w:w="848" w:type="dxa"/>
            <w:shd w:val="clear" w:color="auto" w:fill="auto"/>
            <w:vAlign w:val="center"/>
          </w:tcPr>
          <w:p w14:paraId="6CD57492" w14:textId="61F269E3" w:rsidR="004E7ADD" w:rsidRPr="000A2E54" w:rsidRDefault="004E7ADD" w:rsidP="00081B43">
            <w:pPr>
              <w:pStyle w:val="Prrafodelista"/>
              <w:numPr>
                <w:ilvl w:val="0"/>
                <w:numId w:val="6"/>
              </w:numPr>
              <w:spacing w:after="0"/>
              <w:jc w:val="center"/>
              <w:rPr>
                <w:sz w:val="20"/>
                <w:szCs w:val="20"/>
              </w:rPr>
            </w:pPr>
          </w:p>
        </w:tc>
        <w:sdt>
          <w:sdtPr>
            <w:rPr>
              <w:szCs w:val="20"/>
              <w:lang w:val="es-CO"/>
            </w:rPr>
            <w:alias w:val="Accion"/>
            <w:tag w:val="Accion"/>
            <w:id w:val="1699431758"/>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53E60145" w14:textId="5E01C7AA" w:rsidR="004E7ADD" w:rsidRPr="000A2E54" w:rsidRDefault="004E7ADD">
                <w:pPr>
                  <w:spacing w:after="0" w:line="276" w:lineRule="auto"/>
                  <w:contextualSpacing/>
                  <w:jc w:val="center"/>
                  <w:rPr>
                    <w:szCs w:val="20"/>
                    <w:lang w:val="es-CO"/>
                  </w:rPr>
                </w:pPr>
                <w:r w:rsidRPr="000A2E54">
                  <w:rPr>
                    <w:rStyle w:val="Textodelmarcadordeposicin"/>
                    <w:color w:val="000069"/>
                    <w:lang w:val="es-CO"/>
                  </w:rPr>
                  <w:t>Elija un elemento.</w:t>
                </w:r>
              </w:p>
            </w:tc>
          </w:sdtContent>
        </w:sdt>
        <w:tc>
          <w:tcPr>
            <w:tcW w:w="3260" w:type="dxa"/>
            <w:shd w:val="clear" w:color="auto" w:fill="auto"/>
            <w:vAlign w:val="center"/>
          </w:tcPr>
          <w:p w14:paraId="39CB9433" w14:textId="77777777" w:rsidR="004E7ADD" w:rsidRPr="000A2E54" w:rsidRDefault="004E7ADD">
            <w:pPr>
              <w:spacing w:after="0" w:line="276" w:lineRule="auto"/>
              <w:contextualSpacing/>
              <w:jc w:val="center"/>
              <w:rPr>
                <w:szCs w:val="20"/>
                <w:lang w:val="es-CO"/>
              </w:rPr>
            </w:pPr>
          </w:p>
        </w:tc>
        <w:sdt>
          <w:sdtPr>
            <w:rPr>
              <w:szCs w:val="20"/>
              <w:lang w:val="es-CO"/>
            </w:rPr>
            <w:alias w:val="Institución"/>
            <w:tag w:val="Institución"/>
            <w:id w:val="12422443"/>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159DFED9" w14:textId="282803BA" w:rsidR="004E7ADD" w:rsidRPr="000A2E54" w:rsidRDefault="00A167B0">
                <w:pPr>
                  <w:spacing w:after="0" w:line="276" w:lineRule="auto"/>
                  <w:contextualSpacing/>
                  <w:jc w:val="center"/>
                  <w:rPr>
                    <w:szCs w:val="20"/>
                    <w:lang w:val="es-CO"/>
                  </w:rPr>
                </w:pPr>
                <w:r w:rsidRPr="000A2E54">
                  <w:rPr>
                    <w:rStyle w:val="Textodelmarcadordeposicin"/>
                    <w:color w:val="000069"/>
                    <w:lang w:val="es-CO"/>
                  </w:rPr>
                  <w:t>Elija un elemento.</w:t>
                </w:r>
              </w:p>
            </w:tc>
          </w:sdtContent>
        </w:sdt>
        <w:sdt>
          <w:sdtPr>
            <w:rPr>
              <w:color w:val="000069"/>
              <w:szCs w:val="20"/>
              <w:lang w:val="es-CO"/>
            </w:rPr>
            <w:id w:val="-213925273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69469229" w14:textId="39DA8AD3" w:rsidR="004E7ADD" w:rsidRPr="000A2E54" w:rsidRDefault="004E7ADD" w:rsidP="00DF2935">
                <w:pPr>
                  <w:spacing w:after="0" w:line="276" w:lineRule="auto"/>
                  <w:contextualSpacing/>
                  <w:jc w:val="center"/>
                  <w:rPr>
                    <w:szCs w:val="20"/>
                    <w:lang w:val="es-CO"/>
                  </w:rPr>
                </w:pPr>
                <w:r w:rsidRPr="000A2E54">
                  <w:rPr>
                    <w:color w:val="000069"/>
                    <w:szCs w:val="20"/>
                    <w:lang w:val="es-CO"/>
                  </w:rPr>
                  <w:t>Fecha</w:t>
                </w:r>
              </w:p>
            </w:tc>
          </w:sdtContent>
        </w:sdt>
      </w:tr>
      <w:tr w:rsidR="004E7ADD" w:rsidRPr="000A2E54" w14:paraId="2B352818" w14:textId="77777777" w:rsidTr="00A167B0">
        <w:trPr>
          <w:jc w:val="center"/>
        </w:trPr>
        <w:tc>
          <w:tcPr>
            <w:tcW w:w="848" w:type="dxa"/>
            <w:shd w:val="clear" w:color="auto" w:fill="auto"/>
            <w:vAlign w:val="center"/>
          </w:tcPr>
          <w:p w14:paraId="1DD6BA39" w14:textId="77777777" w:rsidR="004E7ADD" w:rsidRPr="000A2E54" w:rsidRDefault="004E7ADD" w:rsidP="00081B43">
            <w:pPr>
              <w:pStyle w:val="Prrafodelista"/>
              <w:numPr>
                <w:ilvl w:val="0"/>
                <w:numId w:val="6"/>
              </w:numPr>
              <w:spacing w:after="0"/>
              <w:jc w:val="center"/>
              <w:rPr>
                <w:sz w:val="20"/>
                <w:szCs w:val="20"/>
              </w:rPr>
            </w:pPr>
          </w:p>
        </w:tc>
        <w:sdt>
          <w:sdtPr>
            <w:rPr>
              <w:szCs w:val="20"/>
              <w:lang w:val="es-CO"/>
            </w:rPr>
            <w:alias w:val="Accion"/>
            <w:tag w:val="Accion"/>
            <w:id w:val="1548410179"/>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51B2E2D7" w14:textId="590544A7" w:rsidR="004E7ADD" w:rsidRPr="000A2E54" w:rsidRDefault="004E7ADD">
                <w:pPr>
                  <w:spacing w:after="0" w:line="276" w:lineRule="auto"/>
                  <w:contextualSpacing/>
                  <w:jc w:val="center"/>
                  <w:rPr>
                    <w:szCs w:val="20"/>
                    <w:lang w:val="es-CO"/>
                  </w:rPr>
                </w:pPr>
                <w:r w:rsidRPr="000A2E54">
                  <w:rPr>
                    <w:rStyle w:val="Textodelmarcadordeposicin"/>
                    <w:color w:val="000069"/>
                    <w:lang w:val="es-CO"/>
                  </w:rPr>
                  <w:t>Elija un elemento.</w:t>
                </w:r>
              </w:p>
            </w:tc>
          </w:sdtContent>
        </w:sdt>
        <w:tc>
          <w:tcPr>
            <w:tcW w:w="3260" w:type="dxa"/>
            <w:shd w:val="clear" w:color="auto" w:fill="auto"/>
            <w:vAlign w:val="center"/>
          </w:tcPr>
          <w:p w14:paraId="56B52C8B" w14:textId="77777777" w:rsidR="004E7ADD" w:rsidRPr="000A2E54" w:rsidRDefault="004E7ADD">
            <w:pPr>
              <w:spacing w:after="0" w:line="276" w:lineRule="auto"/>
              <w:contextualSpacing/>
              <w:jc w:val="center"/>
              <w:rPr>
                <w:szCs w:val="20"/>
                <w:lang w:val="es-CO"/>
              </w:rPr>
            </w:pPr>
          </w:p>
        </w:tc>
        <w:sdt>
          <w:sdtPr>
            <w:rPr>
              <w:szCs w:val="20"/>
              <w:lang w:val="es-CO"/>
            </w:rPr>
            <w:alias w:val="Institución"/>
            <w:tag w:val="Institución"/>
            <w:id w:val="-773313502"/>
            <w:placeholder>
              <w:docPart w:val="DefaultPlaceholder_-1854013439"/>
            </w:placeholder>
            <w:showingPlcHdr/>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21470702" w14:textId="0CF3A3A5" w:rsidR="004E7ADD" w:rsidRPr="000A2E54" w:rsidRDefault="00A167B0">
                <w:pPr>
                  <w:spacing w:after="0" w:line="276" w:lineRule="auto"/>
                  <w:contextualSpacing/>
                  <w:jc w:val="center"/>
                  <w:rPr>
                    <w:szCs w:val="20"/>
                    <w:lang w:val="es-CO"/>
                  </w:rPr>
                </w:pPr>
                <w:r w:rsidRPr="000A2E54">
                  <w:rPr>
                    <w:rStyle w:val="Textodelmarcadordeposicin"/>
                    <w:color w:val="000069"/>
                    <w:lang w:val="es-CO"/>
                  </w:rPr>
                  <w:t>Elija un elemento.</w:t>
                </w:r>
              </w:p>
            </w:tc>
          </w:sdtContent>
        </w:sdt>
        <w:sdt>
          <w:sdtPr>
            <w:rPr>
              <w:color w:val="000069"/>
              <w:szCs w:val="20"/>
              <w:lang w:val="es-CO"/>
            </w:rPr>
            <w:id w:val="-45656613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3CE4A906" w14:textId="42F407D9" w:rsidR="004E7ADD" w:rsidRPr="000A2E54" w:rsidRDefault="004E7ADD" w:rsidP="00DF2935">
                <w:pPr>
                  <w:spacing w:after="0" w:line="276" w:lineRule="auto"/>
                  <w:contextualSpacing/>
                  <w:jc w:val="center"/>
                  <w:rPr>
                    <w:szCs w:val="20"/>
                    <w:lang w:val="es-CO"/>
                  </w:rPr>
                </w:pPr>
                <w:r w:rsidRPr="000A2E54">
                  <w:rPr>
                    <w:color w:val="000069"/>
                    <w:szCs w:val="20"/>
                    <w:lang w:val="es-CO"/>
                  </w:rPr>
                  <w:t>Fecha</w:t>
                </w:r>
              </w:p>
            </w:tc>
          </w:sdtContent>
        </w:sdt>
      </w:tr>
      <w:tr w:rsidR="004E7ADD" w:rsidRPr="000A2E54" w14:paraId="192EDD4A" w14:textId="77777777" w:rsidTr="00A167B0">
        <w:trPr>
          <w:jc w:val="center"/>
        </w:trPr>
        <w:tc>
          <w:tcPr>
            <w:tcW w:w="848" w:type="dxa"/>
            <w:shd w:val="clear" w:color="auto" w:fill="auto"/>
            <w:vAlign w:val="center"/>
          </w:tcPr>
          <w:p w14:paraId="79223D9E" w14:textId="77777777" w:rsidR="004E7ADD" w:rsidRPr="000A2E54" w:rsidRDefault="004E7ADD" w:rsidP="00081B43">
            <w:pPr>
              <w:pStyle w:val="Prrafodelista"/>
              <w:numPr>
                <w:ilvl w:val="0"/>
                <w:numId w:val="6"/>
              </w:numPr>
              <w:spacing w:after="0"/>
              <w:jc w:val="center"/>
              <w:rPr>
                <w:sz w:val="20"/>
                <w:szCs w:val="20"/>
              </w:rPr>
            </w:pPr>
          </w:p>
        </w:tc>
        <w:sdt>
          <w:sdtPr>
            <w:rPr>
              <w:szCs w:val="20"/>
              <w:lang w:val="es-CO"/>
            </w:rPr>
            <w:alias w:val="Accion"/>
            <w:tag w:val="Accion"/>
            <w:id w:val="-433898365"/>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31A2BC4D" w14:textId="31485D7B" w:rsidR="004E7ADD" w:rsidRPr="000A2E54" w:rsidRDefault="004E7ADD">
                <w:pPr>
                  <w:spacing w:after="0" w:line="276" w:lineRule="auto"/>
                  <w:contextualSpacing/>
                  <w:jc w:val="center"/>
                  <w:rPr>
                    <w:szCs w:val="20"/>
                    <w:lang w:val="es-CO"/>
                  </w:rPr>
                </w:pPr>
                <w:r w:rsidRPr="000A2E54">
                  <w:rPr>
                    <w:rStyle w:val="Textodelmarcadordeposicin"/>
                    <w:color w:val="000069"/>
                    <w:lang w:val="es-CO"/>
                  </w:rPr>
                  <w:t>Elija un elemento.</w:t>
                </w:r>
              </w:p>
            </w:tc>
          </w:sdtContent>
        </w:sdt>
        <w:tc>
          <w:tcPr>
            <w:tcW w:w="3260" w:type="dxa"/>
            <w:shd w:val="clear" w:color="auto" w:fill="auto"/>
            <w:vAlign w:val="center"/>
          </w:tcPr>
          <w:p w14:paraId="4B1EB103" w14:textId="77777777" w:rsidR="004E7ADD" w:rsidRPr="000A2E54" w:rsidRDefault="004E7ADD">
            <w:pPr>
              <w:spacing w:after="0" w:line="276" w:lineRule="auto"/>
              <w:contextualSpacing/>
              <w:jc w:val="center"/>
              <w:rPr>
                <w:szCs w:val="20"/>
                <w:lang w:val="es-CO"/>
              </w:rPr>
            </w:pPr>
          </w:p>
        </w:tc>
        <w:sdt>
          <w:sdtPr>
            <w:rPr>
              <w:szCs w:val="20"/>
              <w:lang w:val="es-CO"/>
            </w:rPr>
            <w:alias w:val="Institución"/>
            <w:tag w:val="Institución"/>
            <w:id w:val="-328217102"/>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194FC571" w14:textId="744C0E43" w:rsidR="004E7ADD" w:rsidRPr="000A2E54" w:rsidRDefault="00A167B0">
                <w:pPr>
                  <w:spacing w:after="0" w:line="276" w:lineRule="auto"/>
                  <w:contextualSpacing/>
                  <w:jc w:val="center"/>
                  <w:rPr>
                    <w:szCs w:val="20"/>
                    <w:lang w:val="es-CO"/>
                  </w:rPr>
                </w:pPr>
                <w:r w:rsidRPr="000A2E54">
                  <w:rPr>
                    <w:rStyle w:val="Textodelmarcadordeposicin"/>
                    <w:color w:val="000069"/>
                    <w:lang w:val="es-CO"/>
                  </w:rPr>
                  <w:t>Elija un elemento.</w:t>
                </w:r>
              </w:p>
            </w:tc>
          </w:sdtContent>
        </w:sdt>
        <w:sdt>
          <w:sdtPr>
            <w:rPr>
              <w:color w:val="000069"/>
              <w:szCs w:val="20"/>
              <w:lang w:val="es-CO"/>
            </w:rPr>
            <w:id w:val="-146265184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24562DFC" w14:textId="7A97BAC9" w:rsidR="004E7ADD" w:rsidRPr="000A2E54" w:rsidRDefault="004E7ADD" w:rsidP="00DF2935">
                <w:pPr>
                  <w:spacing w:after="0" w:line="276" w:lineRule="auto"/>
                  <w:contextualSpacing/>
                  <w:jc w:val="center"/>
                  <w:rPr>
                    <w:szCs w:val="20"/>
                    <w:lang w:val="es-CO"/>
                  </w:rPr>
                </w:pPr>
                <w:r w:rsidRPr="000A2E54">
                  <w:rPr>
                    <w:color w:val="000069"/>
                    <w:szCs w:val="20"/>
                    <w:lang w:val="es-CO"/>
                  </w:rPr>
                  <w:t>Fecha</w:t>
                </w:r>
              </w:p>
            </w:tc>
          </w:sdtContent>
        </w:sdt>
      </w:tr>
    </w:tbl>
    <w:p w14:paraId="0056FA34" w14:textId="77777777" w:rsidR="00436EFB" w:rsidRPr="000A2E54" w:rsidRDefault="00436EFB">
      <w:pPr>
        <w:spacing w:after="0" w:line="240" w:lineRule="auto"/>
        <w:jc w:val="left"/>
        <w:rPr>
          <w:rFonts w:cs="Arial"/>
          <w:bCs/>
          <w:caps/>
          <w:kern w:val="2"/>
          <w:lang w:val="es-CO"/>
        </w:rPr>
      </w:pPr>
      <w:r w:rsidRPr="000A2E54">
        <w:rPr>
          <w:lang w:val="es-CO"/>
        </w:rPr>
        <w:br w:type="page"/>
      </w:r>
    </w:p>
    <w:p w14:paraId="7F5D5216" w14:textId="20EEB308" w:rsidR="00436EFB" w:rsidRPr="000A2E54" w:rsidRDefault="00C1457D" w:rsidP="00436EFB">
      <w:pPr>
        <w:pStyle w:val="Ttulo"/>
        <w:rPr>
          <w:b/>
          <w:color w:val="000069"/>
          <w:lang w:val="es-CO"/>
        </w:rPr>
      </w:pPr>
      <w:bookmarkStart w:id="0" w:name="_Toc35931527"/>
      <w:r w:rsidRPr="000A2E54">
        <w:rPr>
          <w:b/>
          <w:color w:val="000069"/>
          <w:lang w:val="es-CO"/>
        </w:rPr>
        <w:lastRenderedPageBreak/>
        <w:t>CONTENIDOS</w:t>
      </w:r>
      <w:bookmarkEnd w:id="0"/>
    </w:p>
    <w:sdt>
      <w:sdtPr>
        <w:rPr>
          <w:b/>
          <w:bCs/>
          <w:lang w:val="es-CO"/>
        </w:rPr>
        <w:id w:val="-241876800"/>
        <w:docPartObj>
          <w:docPartGallery w:val="Table of Contents"/>
          <w:docPartUnique/>
        </w:docPartObj>
      </w:sdtPr>
      <w:sdtEndPr>
        <w:rPr>
          <w:b w:val="0"/>
          <w:bCs w:val="0"/>
        </w:rPr>
      </w:sdtEndPr>
      <w:sdtContent>
        <w:p w14:paraId="7EE24938" w14:textId="0B678FE4" w:rsidR="00EF1FB9" w:rsidRPr="000A2E54" w:rsidRDefault="00EF1FB9" w:rsidP="00C1457D">
          <w:pPr>
            <w:rPr>
              <w:lang w:val="es-CO"/>
            </w:rPr>
          </w:pPr>
        </w:p>
        <w:p w14:paraId="3A9275D2" w14:textId="471ADC7C" w:rsidR="00083415" w:rsidRDefault="00FD0FA1">
          <w:pPr>
            <w:pStyle w:val="TDC1"/>
            <w:rPr>
              <w:rFonts w:asciiTheme="minorHAnsi" w:eastAsiaTheme="minorEastAsia" w:hAnsiTheme="minorHAnsi" w:cstheme="minorBidi"/>
              <w:noProof/>
              <w:sz w:val="22"/>
              <w:szCs w:val="22"/>
              <w:lang w:val="es-CO" w:eastAsia="es-CO"/>
            </w:rPr>
          </w:pPr>
          <w:r w:rsidRPr="000A2E54">
            <w:rPr>
              <w:lang w:val="es-CO"/>
            </w:rPr>
            <w:fldChar w:fldCharType="begin"/>
          </w:r>
          <w:r w:rsidRPr="000A2E54">
            <w:rPr>
              <w:rStyle w:val="IndexLink"/>
              <w:webHidden/>
              <w:lang w:val="es-CO"/>
            </w:rPr>
            <w:instrText>TOC \z \o "1-3" \u \h</w:instrText>
          </w:r>
          <w:r w:rsidRPr="000A2E54">
            <w:rPr>
              <w:rStyle w:val="IndexLink"/>
            </w:rPr>
            <w:fldChar w:fldCharType="separate"/>
          </w:r>
          <w:hyperlink w:anchor="_Toc35931527" w:history="1">
            <w:r w:rsidR="00083415" w:rsidRPr="00123E1B">
              <w:rPr>
                <w:rStyle w:val="Hipervnculo"/>
                <w:rFonts w:eastAsiaTheme="majorEastAsia"/>
                <w:b/>
                <w:noProof/>
                <w:lang w:val="es-CO"/>
              </w:rPr>
              <w:t>CONTENIDOS</w:t>
            </w:r>
            <w:r w:rsidR="00083415">
              <w:rPr>
                <w:noProof/>
                <w:webHidden/>
              </w:rPr>
              <w:tab/>
            </w:r>
            <w:r w:rsidR="00083415">
              <w:rPr>
                <w:noProof/>
                <w:webHidden/>
              </w:rPr>
              <w:fldChar w:fldCharType="begin"/>
            </w:r>
            <w:r w:rsidR="00083415">
              <w:rPr>
                <w:noProof/>
                <w:webHidden/>
              </w:rPr>
              <w:instrText xml:space="preserve"> PAGEREF _Toc35931527 \h </w:instrText>
            </w:r>
            <w:r w:rsidR="00083415">
              <w:rPr>
                <w:noProof/>
                <w:webHidden/>
              </w:rPr>
            </w:r>
            <w:r w:rsidR="00083415">
              <w:rPr>
                <w:noProof/>
                <w:webHidden/>
              </w:rPr>
              <w:fldChar w:fldCharType="separate"/>
            </w:r>
            <w:r w:rsidR="00083415">
              <w:rPr>
                <w:noProof/>
                <w:webHidden/>
              </w:rPr>
              <w:t>3</w:t>
            </w:r>
            <w:r w:rsidR="00083415">
              <w:rPr>
                <w:noProof/>
                <w:webHidden/>
              </w:rPr>
              <w:fldChar w:fldCharType="end"/>
            </w:r>
          </w:hyperlink>
        </w:p>
        <w:p w14:paraId="1FBEB9A8" w14:textId="5BE35D28" w:rsidR="00083415" w:rsidRDefault="00C647AD">
          <w:pPr>
            <w:pStyle w:val="TDC1"/>
            <w:rPr>
              <w:rFonts w:asciiTheme="minorHAnsi" w:eastAsiaTheme="minorEastAsia" w:hAnsiTheme="minorHAnsi" w:cstheme="minorBidi"/>
              <w:noProof/>
              <w:sz w:val="22"/>
              <w:szCs w:val="22"/>
              <w:lang w:val="es-CO" w:eastAsia="es-CO"/>
            </w:rPr>
          </w:pPr>
          <w:hyperlink w:anchor="_Toc35931528" w:history="1">
            <w:r w:rsidR="00083415" w:rsidRPr="00123E1B">
              <w:rPr>
                <w:rStyle w:val="Hipervnculo"/>
                <w:rFonts w:eastAsiaTheme="majorEastAsia"/>
                <w:noProof/>
                <w:lang w:val="es-CO"/>
              </w:rPr>
              <w:t>Compromisos para muestreo y caracterización</w:t>
            </w:r>
            <w:r w:rsidR="00083415">
              <w:rPr>
                <w:noProof/>
                <w:webHidden/>
              </w:rPr>
              <w:tab/>
            </w:r>
            <w:r w:rsidR="00083415">
              <w:rPr>
                <w:noProof/>
                <w:webHidden/>
              </w:rPr>
              <w:fldChar w:fldCharType="begin"/>
            </w:r>
            <w:r w:rsidR="00083415">
              <w:rPr>
                <w:noProof/>
                <w:webHidden/>
              </w:rPr>
              <w:instrText xml:space="preserve"> PAGEREF _Toc35931528 \h </w:instrText>
            </w:r>
            <w:r w:rsidR="00083415">
              <w:rPr>
                <w:noProof/>
                <w:webHidden/>
              </w:rPr>
            </w:r>
            <w:r w:rsidR="00083415">
              <w:rPr>
                <w:noProof/>
                <w:webHidden/>
              </w:rPr>
              <w:fldChar w:fldCharType="separate"/>
            </w:r>
            <w:r w:rsidR="00083415">
              <w:rPr>
                <w:noProof/>
                <w:webHidden/>
              </w:rPr>
              <w:t>4</w:t>
            </w:r>
            <w:r w:rsidR="00083415">
              <w:rPr>
                <w:noProof/>
                <w:webHidden/>
              </w:rPr>
              <w:fldChar w:fldCharType="end"/>
            </w:r>
          </w:hyperlink>
        </w:p>
        <w:p w14:paraId="72E516A1" w14:textId="47658CC9" w:rsidR="00083415" w:rsidRDefault="00C647AD">
          <w:pPr>
            <w:pStyle w:val="TDC1"/>
            <w:rPr>
              <w:rFonts w:asciiTheme="minorHAnsi" w:eastAsiaTheme="minorEastAsia" w:hAnsiTheme="minorHAnsi" w:cstheme="minorBidi"/>
              <w:noProof/>
              <w:sz w:val="22"/>
              <w:szCs w:val="22"/>
              <w:lang w:val="es-CO" w:eastAsia="es-CO"/>
            </w:rPr>
          </w:pPr>
          <w:hyperlink w:anchor="_Toc35931529" w:history="1">
            <w:r w:rsidR="00083415" w:rsidRPr="00123E1B">
              <w:rPr>
                <w:rStyle w:val="Hipervnculo"/>
                <w:rFonts w:eastAsiaTheme="majorEastAsia"/>
                <w:noProof/>
                <w:lang w:val="es-CO"/>
              </w:rPr>
              <w:t>1.</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lang w:val="es-CO"/>
              </w:rPr>
              <w:t>Dificultades con equipos y/o reactivos</w:t>
            </w:r>
            <w:r w:rsidR="00083415">
              <w:rPr>
                <w:noProof/>
                <w:webHidden/>
              </w:rPr>
              <w:tab/>
            </w:r>
            <w:r w:rsidR="00083415">
              <w:rPr>
                <w:noProof/>
                <w:webHidden/>
              </w:rPr>
              <w:fldChar w:fldCharType="begin"/>
            </w:r>
            <w:r w:rsidR="00083415">
              <w:rPr>
                <w:noProof/>
                <w:webHidden/>
              </w:rPr>
              <w:instrText xml:space="preserve"> PAGEREF _Toc35931529 \h </w:instrText>
            </w:r>
            <w:r w:rsidR="00083415">
              <w:rPr>
                <w:noProof/>
                <w:webHidden/>
              </w:rPr>
            </w:r>
            <w:r w:rsidR="00083415">
              <w:rPr>
                <w:noProof/>
                <w:webHidden/>
              </w:rPr>
              <w:fldChar w:fldCharType="separate"/>
            </w:r>
            <w:r w:rsidR="00083415">
              <w:rPr>
                <w:noProof/>
                <w:webHidden/>
              </w:rPr>
              <w:t>5</w:t>
            </w:r>
            <w:r w:rsidR="00083415">
              <w:rPr>
                <w:noProof/>
                <w:webHidden/>
              </w:rPr>
              <w:fldChar w:fldCharType="end"/>
            </w:r>
          </w:hyperlink>
        </w:p>
        <w:p w14:paraId="59A20BF5" w14:textId="5E550FF6" w:rsidR="00083415" w:rsidRDefault="00C647AD">
          <w:pPr>
            <w:pStyle w:val="TDC2"/>
            <w:rPr>
              <w:rFonts w:asciiTheme="minorHAnsi" w:eastAsiaTheme="minorEastAsia" w:hAnsiTheme="minorHAnsi" w:cstheme="minorBidi"/>
              <w:noProof/>
              <w:sz w:val="22"/>
              <w:szCs w:val="22"/>
              <w:lang w:val="es-CO" w:eastAsia="es-CO"/>
            </w:rPr>
          </w:pPr>
          <w:hyperlink w:anchor="_Toc35931530" w:history="1">
            <w:r w:rsidR="00083415" w:rsidRPr="00123E1B">
              <w:rPr>
                <w:rStyle w:val="Hipervnculo"/>
                <w:rFonts w:eastAsiaTheme="majorEastAsia"/>
                <w:noProof/>
                <w:lang w:val="es-CO"/>
              </w:rPr>
              <w:t>1.1</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lang w:val="es-CO"/>
              </w:rPr>
              <w:t>Para fabricación de nanofibras</w:t>
            </w:r>
            <w:r w:rsidR="00083415">
              <w:rPr>
                <w:noProof/>
                <w:webHidden/>
              </w:rPr>
              <w:tab/>
            </w:r>
            <w:r w:rsidR="00083415">
              <w:rPr>
                <w:noProof/>
                <w:webHidden/>
              </w:rPr>
              <w:fldChar w:fldCharType="begin"/>
            </w:r>
            <w:r w:rsidR="00083415">
              <w:rPr>
                <w:noProof/>
                <w:webHidden/>
              </w:rPr>
              <w:instrText xml:space="preserve"> PAGEREF _Toc35931530 \h </w:instrText>
            </w:r>
            <w:r w:rsidR="00083415">
              <w:rPr>
                <w:noProof/>
                <w:webHidden/>
              </w:rPr>
            </w:r>
            <w:r w:rsidR="00083415">
              <w:rPr>
                <w:noProof/>
                <w:webHidden/>
              </w:rPr>
              <w:fldChar w:fldCharType="separate"/>
            </w:r>
            <w:r w:rsidR="00083415">
              <w:rPr>
                <w:noProof/>
                <w:webHidden/>
              </w:rPr>
              <w:t>5</w:t>
            </w:r>
            <w:r w:rsidR="00083415">
              <w:rPr>
                <w:noProof/>
                <w:webHidden/>
              </w:rPr>
              <w:fldChar w:fldCharType="end"/>
            </w:r>
          </w:hyperlink>
        </w:p>
        <w:p w14:paraId="38B19E61" w14:textId="01AB20DF" w:rsidR="00083415" w:rsidRDefault="00C647AD">
          <w:pPr>
            <w:pStyle w:val="TDC2"/>
            <w:rPr>
              <w:rFonts w:asciiTheme="minorHAnsi" w:eastAsiaTheme="minorEastAsia" w:hAnsiTheme="minorHAnsi" w:cstheme="minorBidi"/>
              <w:noProof/>
              <w:sz w:val="22"/>
              <w:szCs w:val="22"/>
              <w:lang w:val="es-CO" w:eastAsia="es-CO"/>
            </w:rPr>
          </w:pPr>
          <w:hyperlink w:anchor="_Toc35931531" w:history="1">
            <w:r w:rsidR="00083415" w:rsidRPr="00123E1B">
              <w:rPr>
                <w:rStyle w:val="Hipervnculo"/>
                <w:rFonts w:eastAsiaTheme="majorEastAsia"/>
                <w:noProof/>
              </w:rPr>
              <w:t>1.2</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rPr>
              <w:t>Para fabricación de impactadores de cascada</w:t>
            </w:r>
            <w:r w:rsidR="00083415">
              <w:rPr>
                <w:noProof/>
                <w:webHidden/>
              </w:rPr>
              <w:tab/>
            </w:r>
            <w:r w:rsidR="00083415">
              <w:rPr>
                <w:noProof/>
                <w:webHidden/>
              </w:rPr>
              <w:fldChar w:fldCharType="begin"/>
            </w:r>
            <w:r w:rsidR="00083415">
              <w:rPr>
                <w:noProof/>
                <w:webHidden/>
              </w:rPr>
              <w:instrText xml:space="preserve"> PAGEREF _Toc35931531 \h </w:instrText>
            </w:r>
            <w:r w:rsidR="00083415">
              <w:rPr>
                <w:noProof/>
                <w:webHidden/>
              </w:rPr>
            </w:r>
            <w:r w:rsidR="00083415">
              <w:rPr>
                <w:noProof/>
                <w:webHidden/>
              </w:rPr>
              <w:fldChar w:fldCharType="separate"/>
            </w:r>
            <w:r w:rsidR="00083415">
              <w:rPr>
                <w:noProof/>
                <w:webHidden/>
              </w:rPr>
              <w:t>5</w:t>
            </w:r>
            <w:r w:rsidR="00083415">
              <w:rPr>
                <w:noProof/>
                <w:webHidden/>
              </w:rPr>
              <w:fldChar w:fldCharType="end"/>
            </w:r>
          </w:hyperlink>
        </w:p>
        <w:p w14:paraId="1115CA0E" w14:textId="05E48C98" w:rsidR="00083415" w:rsidRDefault="00C647AD">
          <w:pPr>
            <w:pStyle w:val="TDC2"/>
            <w:rPr>
              <w:rFonts w:asciiTheme="minorHAnsi" w:eastAsiaTheme="minorEastAsia" w:hAnsiTheme="minorHAnsi" w:cstheme="minorBidi"/>
              <w:noProof/>
              <w:sz w:val="22"/>
              <w:szCs w:val="22"/>
              <w:lang w:val="es-CO" w:eastAsia="es-CO"/>
            </w:rPr>
          </w:pPr>
          <w:hyperlink w:anchor="_Toc35931532" w:history="1">
            <w:r w:rsidR="00083415" w:rsidRPr="00123E1B">
              <w:rPr>
                <w:rStyle w:val="Hipervnculo"/>
                <w:rFonts w:eastAsiaTheme="majorEastAsia"/>
                <w:noProof/>
                <w:lang w:val="es-CO"/>
              </w:rPr>
              <w:t>1.3</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lang w:val="es-CO"/>
              </w:rPr>
              <w:t>Para la consecución de dispositivos Sigma-2</w:t>
            </w:r>
            <w:r w:rsidR="00083415">
              <w:rPr>
                <w:noProof/>
                <w:webHidden/>
              </w:rPr>
              <w:tab/>
            </w:r>
            <w:r w:rsidR="00083415">
              <w:rPr>
                <w:noProof/>
                <w:webHidden/>
              </w:rPr>
              <w:fldChar w:fldCharType="begin"/>
            </w:r>
            <w:r w:rsidR="00083415">
              <w:rPr>
                <w:noProof/>
                <w:webHidden/>
              </w:rPr>
              <w:instrText xml:space="preserve"> PAGEREF _Toc35931532 \h </w:instrText>
            </w:r>
            <w:r w:rsidR="00083415">
              <w:rPr>
                <w:noProof/>
                <w:webHidden/>
              </w:rPr>
            </w:r>
            <w:r w:rsidR="00083415">
              <w:rPr>
                <w:noProof/>
                <w:webHidden/>
              </w:rPr>
              <w:fldChar w:fldCharType="separate"/>
            </w:r>
            <w:r w:rsidR="00083415">
              <w:rPr>
                <w:noProof/>
                <w:webHidden/>
              </w:rPr>
              <w:t>5</w:t>
            </w:r>
            <w:r w:rsidR="00083415">
              <w:rPr>
                <w:noProof/>
                <w:webHidden/>
              </w:rPr>
              <w:fldChar w:fldCharType="end"/>
            </w:r>
          </w:hyperlink>
        </w:p>
        <w:p w14:paraId="0BF53442" w14:textId="077487A6" w:rsidR="00083415" w:rsidRDefault="00C647AD">
          <w:pPr>
            <w:pStyle w:val="TDC1"/>
            <w:rPr>
              <w:rFonts w:asciiTheme="minorHAnsi" w:eastAsiaTheme="minorEastAsia" w:hAnsiTheme="minorHAnsi" w:cstheme="minorBidi"/>
              <w:noProof/>
              <w:sz w:val="22"/>
              <w:szCs w:val="22"/>
              <w:lang w:val="es-CO" w:eastAsia="es-CO"/>
            </w:rPr>
          </w:pPr>
          <w:hyperlink w:anchor="_Toc35931533" w:history="1">
            <w:r w:rsidR="00083415" w:rsidRPr="00123E1B">
              <w:rPr>
                <w:rStyle w:val="Hipervnculo"/>
                <w:rFonts w:eastAsiaTheme="majorEastAsia"/>
                <w:noProof/>
                <w:lang w:val="es-CO"/>
              </w:rPr>
              <w:t>2.</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lang w:val="es-CO"/>
              </w:rPr>
              <w:t>Resumen de actividades</w:t>
            </w:r>
            <w:r w:rsidR="00083415">
              <w:rPr>
                <w:noProof/>
                <w:webHidden/>
              </w:rPr>
              <w:tab/>
            </w:r>
            <w:r w:rsidR="00083415">
              <w:rPr>
                <w:noProof/>
                <w:webHidden/>
              </w:rPr>
              <w:fldChar w:fldCharType="begin"/>
            </w:r>
            <w:r w:rsidR="00083415">
              <w:rPr>
                <w:noProof/>
                <w:webHidden/>
              </w:rPr>
              <w:instrText xml:space="preserve"> PAGEREF _Toc35931533 \h </w:instrText>
            </w:r>
            <w:r w:rsidR="00083415">
              <w:rPr>
                <w:noProof/>
                <w:webHidden/>
              </w:rPr>
            </w:r>
            <w:r w:rsidR="00083415">
              <w:rPr>
                <w:noProof/>
                <w:webHidden/>
              </w:rPr>
              <w:fldChar w:fldCharType="separate"/>
            </w:r>
            <w:r w:rsidR="00083415">
              <w:rPr>
                <w:noProof/>
                <w:webHidden/>
              </w:rPr>
              <w:t>5</w:t>
            </w:r>
            <w:r w:rsidR="00083415">
              <w:rPr>
                <w:noProof/>
                <w:webHidden/>
              </w:rPr>
              <w:fldChar w:fldCharType="end"/>
            </w:r>
          </w:hyperlink>
        </w:p>
        <w:p w14:paraId="58E29228" w14:textId="0855A534" w:rsidR="00083415" w:rsidRDefault="00C647AD">
          <w:pPr>
            <w:pStyle w:val="TDC2"/>
            <w:rPr>
              <w:rFonts w:asciiTheme="minorHAnsi" w:eastAsiaTheme="minorEastAsia" w:hAnsiTheme="minorHAnsi" w:cstheme="minorBidi"/>
              <w:noProof/>
              <w:sz w:val="22"/>
              <w:szCs w:val="22"/>
              <w:lang w:val="es-CO" w:eastAsia="es-CO"/>
            </w:rPr>
          </w:pPr>
          <w:hyperlink w:anchor="_Toc35931534" w:history="1">
            <w:r w:rsidR="00083415" w:rsidRPr="00123E1B">
              <w:rPr>
                <w:rStyle w:val="Hipervnculo"/>
                <w:rFonts w:eastAsiaTheme="majorEastAsia"/>
                <w:noProof/>
                <w:lang w:val="es-CO"/>
              </w:rPr>
              <w:t>2.1</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lang w:val="es-CO"/>
              </w:rPr>
              <w:t>Para fabricación de nanofibras</w:t>
            </w:r>
            <w:r w:rsidR="00083415">
              <w:rPr>
                <w:noProof/>
                <w:webHidden/>
              </w:rPr>
              <w:tab/>
            </w:r>
            <w:r w:rsidR="00083415">
              <w:rPr>
                <w:noProof/>
                <w:webHidden/>
              </w:rPr>
              <w:fldChar w:fldCharType="begin"/>
            </w:r>
            <w:r w:rsidR="00083415">
              <w:rPr>
                <w:noProof/>
                <w:webHidden/>
              </w:rPr>
              <w:instrText xml:space="preserve"> PAGEREF _Toc35931534 \h </w:instrText>
            </w:r>
            <w:r w:rsidR="00083415">
              <w:rPr>
                <w:noProof/>
                <w:webHidden/>
              </w:rPr>
            </w:r>
            <w:r w:rsidR="00083415">
              <w:rPr>
                <w:noProof/>
                <w:webHidden/>
              </w:rPr>
              <w:fldChar w:fldCharType="separate"/>
            </w:r>
            <w:r w:rsidR="00083415">
              <w:rPr>
                <w:noProof/>
                <w:webHidden/>
              </w:rPr>
              <w:t>5</w:t>
            </w:r>
            <w:r w:rsidR="00083415">
              <w:rPr>
                <w:noProof/>
                <w:webHidden/>
              </w:rPr>
              <w:fldChar w:fldCharType="end"/>
            </w:r>
          </w:hyperlink>
        </w:p>
        <w:p w14:paraId="070DDBA1" w14:textId="0E4D1869" w:rsidR="00083415" w:rsidRDefault="00C647AD">
          <w:pPr>
            <w:pStyle w:val="TDC2"/>
            <w:rPr>
              <w:rFonts w:asciiTheme="minorHAnsi" w:eastAsiaTheme="minorEastAsia" w:hAnsiTheme="minorHAnsi" w:cstheme="minorBidi"/>
              <w:noProof/>
              <w:sz w:val="22"/>
              <w:szCs w:val="22"/>
              <w:lang w:val="es-CO" w:eastAsia="es-CO"/>
            </w:rPr>
          </w:pPr>
          <w:hyperlink w:anchor="_Toc35931535" w:history="1">
            <w:r w:rsidR="00083415" w:rsidRPr="00123E1B">
              <w:rPr>
                <w:rStyle w:val="Hipervnculo"/>
                <w:rFonts w:eastAsiaTheme="majorEastAsia"/>
                <w:noProof/>
              </w:rPr>
              <w:t>2.2</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rPr>
              <w:t>Para fabricación de impactadores de cascada</w:t>
            </w:r>
            <w:r w:rsidR="00083415">
              <w:rPr>
                <w:noProof/>
                <w:webHidden/>
              </w:rPr>
              <w:tab/>
            </w:r>
            <w:r w:rsidR="00083415">
              <w:rPr>
                <w:noProof/>
                <w:webHidden/>
              </w:rPr>
              <w:fldChar w:fldCharType="begin"/>
            </w:r>
            <w:r w:rsidR="00083415">
              <w:rPr>
                <w:noProof/>
                <w:webHidden/>
              </w:rPr>
              <w:instrText xml:space="preserve"> PAGEREF _Toc35931535 \h </w:instrText>
            </w:r>
            <w:r w:rsidR="00083415">
              <w:rPr>
                <w:noProof/>
                <w:webHidden/>
              </w:rPr>
            </w:r>
            <w:r w:rsidR="00083415">
              <w:rPr>
                <w:noProof/>
                <w:webHidden/>
              </w:rPr>
              <w:fldChar w:fldCharType="separate"/>
            </w:r>
            <w:r w:rsidR="00083415">
              <w:rPr>
                <w:noProof/>
                <w:webHidden/>
              </w:rPr>
              <w:t>5</w:t>
            </w:r>
            <w:r w:rsidR="00083415">
              <w:rPr>
                <w:noProof/>
                <w:webHidden/>
              </w:rPr>
              <w:fldChar w:fldCharType="end"/>
            </w:r>
          </w:hyperlink>
        </w:p>
        <w:p w14:paraId="39AF73D3" w14:textId="6780FE79" w:rsidR="00083415" w:rsidRDefault="00C647AD">
          <w:pPr>
            <w:pStyle w:val="TDC2"/>
            <w:rPr>
              <w:rFonts w:asciiTheme="minorHAnsi" w:eastAsiaTheme="minorEastAsia" w:hAnsiTheme="minorHAnsi" w:cstheme="minorBidi"/>
              <w:noProof/>
              <w:sz w:val="22"/>
              <w:szCs w:val="22"/>
              <w:lang w:val="es-CO" w:eastAsia="es-CO"/>
            </w:rPr>
          </w:pPr>
          <w:hyperlink w:anchor="_Toc35931536" w:history="1">
            <w:r w:rsidR="00083415" w:rsidRPr="00123E1B">
              <w:rPr>
                <w:rStyle w:val="Hipervnculo"/>
                <w:rFonts w:eastAsiaTheme="majorEastAsia"/>
                <w:noProof/>
                <w:lang w:val="es-CO"/>
              </w:rPr>
              <w:t>2.3</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lang w:val="es-CO"/>
              </w:rPr>
              <w:t>Para la consecución de dispositivos Sigma-2</w:t>
            </w:r>
            <w:r w:rsidR="00083415">
              <w:rPr>
                <w:noProof/>
                <w:webHidden/>
              </w:rPr>
              <w:tab/>
            </w:r>
            <w:r w:rsidR="00083415">
              <w:rPr>
                <w:noProof/>
                <w:webHidden/>
              </w:rPr>
              <w:fldChar w:fldCharType="begin"/>
            </w:r>
            <w:r w:rsidR="00083415">
              <w:rPr>
                <w:noProof/>
                <w:webHidden/>
              </w:rPr>
              <w:instrText xml:space="preserve"> PAGEREF _Toc35931536 \h </w:instrText>
            </w:r>
            <w:r w:rsidR="00083415">
              <w:rPr>
                <w:noProof/>
                <w:webHidden/>
              </w:rPr>
            </w:r>
            <w:r w:rsidR="00083415">
              <w:rPr>
                <w:noProof/>
                <w:webHidden/>
              </w:rPr>
              <w:fldChar w:fldCharType="separate"/>
            </w:r>
            <w:r w:rsidR="00083415">
              <w:rPr>
                <w:noProof/>
                <w:webHidden/>
              </w:rPr>
              <w:t>6</w:t>
            </w:r>
            <w:r w:rsidR="00083415">
              <w:rPr>
                <w:noProof/>
                <w:webHidden/>
              </w:rPr>
              <w:fldChar w:fldCharType="end"/>
            </w:r>
          </w:hyperlink>
        </w:p>
        <w:p w14:paraId="1AFB324E" w14:textId="3860EB1E" w:rsidR="00083415" w:rsidRDefault="00C647AD">
          <w:pPr>
            <w:pStyle w:val="TDC1"/>
            <w:rPr>
              <w:rFonts w:asciiTheme="minorHAnsi" w:eastAsiaTheme="minorEastAsia" w:hAnsiTheme="minorHAnsi" w:cstheme="minorBidi"/>
              <w:noProof/>
              <w:sz w:val="22"/>
              <w:szCs w:val="22"/>
              <w:lang w:val="es-CO" w:eastAsia="es-CO"/>
            </w:rPr>
          </w:pPr>
          <w:hyperlink w:anchor="_Toc35931537" w:history="1">
            <w:r w:rsidR="00083415" w:rsidRPr="00123E1B">
              <w:rPr>
                <w:rStyle w:val="Hipervnculo"/>
                <w:rFonts w:eastAsiaTheme="majorEastAsia"/>
                <w:noProof/>
                <w:lang w:val="es-CO"/>
              </w:rPr>
              <w:t>3.</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lang w:val="es-CO"/>
              </w:rPr>
              <w:t>Contratación</w:t>
            </w:r>
            <w:r w:rsidR="00083415">
              <w:rPr>
                <w:noProof/>
                <w:webHidden/>
              </w:rPr>
              <w:tab/>
            </w:r>
            <w:r w:rsidR="00083415">
              <w:rPr>
                <w:noProof/>
                <w:webHidden/>
              </w:rPr>
              <w:fldChar w:fldCharType="begin"/>
            </w:r>
            <w:r w:rsidR="00083415">
              <w:rPr>
                <w:noProof/>
                <w:webHidden/>
              </w:rPr>
              <w:instrText xml:space="preserve"> PAGEREF _Toc35931537 \h </w:instrText>
            </w:r>
            <w:r w:rsidR="00083415">
              <w:rPr>
                <w:noProof/>
                <w:webHidden/>
              </w:rPr>
            </w:r>
            <w:r w:rsidR="00083415">
              <w:rPr>
                <w:noProof/>
                <w:webHidden/>
              </w:rPr>
              <w:fldChar w:fldCharType="separate"/>
            </w:r>
            <w:r w:rsidR="00083415">
              <w:rPr>
                <w:noProof/>
                <w:webHidden/>
              </w:rPr>
              <w:t>6</w:t>
            </w:r>
            <w:r w:rsidR="00083415">
              <w:rPr>
                <w:noProof/>
                <w:webHidden/>
              </w:rPr>
              <w:fldChar w:fldCharType="end"/>
            </w:r>
          </w:hyperlink>
        </w:p>
        <w:p w14:paraId="31C5AD35" w14:textId="631B7B50" w:rsidR="00083415" w:rsidRDefault="00C647AD">
          <w:pPr>
            <w:pStyle w:val="TDC2"/>
            <w:rPr>
              <w:rFonts w:asciiTheme="minorHAnsi" w:eastAsiaTheme="minorEastAsia" w:hAnsiTheme="minorHAnsi" w:cstheme="minorBidi"/>
              <w:noProof/>
              <w:sz w:val="22"/>
              <w:szCs w:val="22"/>
              <w:lang w:val="es-CO" w:eastAsia="es-CO"/>
            </w:rPr>
          </w:pPr>
          <w:hyperlink w:anchor="_Toc35931538" w:history="1">
            <w:r w:rsidR="00083415" w:rsidRPr="00123E1B">
              <w:rPr>
                <w:rStyle w:val="Hipervnculo"/>
                <w:rFonts w:eastAsiaTheme="majorEastAsia"/>
                <w:noProof/>
                <w:lang w:val="es-CO"/>
              </w:rPr>
              <w:t>3.1</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lang w:val="es-CO"/>
              </w:rPr>
              <w:t>Para fabricación de nanofibras</w:t>
            </w:r>
            <w:r w:rsidR="00083415">
              <w:rPr>
                <w:noProof/>
                <w:webHidden/>
              </w:rPr>
              <w:tab/>
            </w:r>
            <w:r w:rsidR="00083415">
              <w:rPr>
                <w:noProof/>
                <w:webHidden/>
              </w:rPr>
              <w:fldChar w:fldCharType="begin"/>
            </w:r>
            <w:r w:rsidR="00083415">
              <w:rPr>
                <w:noProof/>
                <w:webHidden/>
              </w:rPr>
              <w:instrText xml:space="preserve"> PAGEREF _Toc35931538 \h </w:instrText>
            </w:r>
            <w:r w:rsidR="00083415">
              <w:rPr>
                <w:noProof/>
                <w:webHidden/>
              </w:rPr>
            </w:r>
            <w:r w:rsidR="00083415">
              <w:rPr>
                <w:noProof/>
                <w:webHidden/>
              </w:rPr>
              <w:fldChar w:fldCharType="separate"/>
            </w:r>
            <w:r w:rsidR="00083415">
              <w:rPr>
                <w:noProof/>
                <w:webHidden/>
              </w:rPr>
              <w:t>6</w:t>
            </w:r>
            <w:r w:rsidR="00083415">
              <w:rPr>
                <w:noProof/>
                <w:webHidden/>
              </w:rPr>
              <w:fldChar w:fldCharType="end"/>
            </w:r>
          </w:hyperlink>
        </w:p>
        <w:p w14:paraId="0792A00D" w14:textId="4A69530A" w:rsidR="00083415" w:rsidRDefault="00C647AD">
          <w:pPr>
            <w:pStyle w:val="TDC2"/>
            <w:rPr>
              <w:rFonts w:asciiTheme="minorHAnsi" w:eastAsiaTheme="minorEastAsia" w:hAnsiTheme="minorHAnsi" w:cstheme="minorBidi"/>
              <w:noProof/>
              <w:sz w:val="22"/>
              <w:szCs w:val="22"/>
              <w:lang w:val="es-CO" w:eastAsia="es-CO"/>
            </w:rPr>
          </w:pPr>
          <w:hyperlink w:anchor="_Toc35931539" w:history="1">
            <w:r w:rsidR="00083415" w:rsidRPr="00123E1B">
              <w:rPr>
                <w:rStyle w:val="Hipervnculo"/>
                <w:rFonts w:eastAsiaTheme="majorEastAsia"/>
                <w:noProof/>
              </w:rPr>
              <w:t>3.1</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rPr>
              <w:t>Para fabricación de impactadores de cascada</w:t>
            </w:r>
            <w:r w:rsidR="00083415">
              <w:rPr>
                <w:noProof/>
                <w:webHidden/>
              </w:rPr>
              <w:tab/>
            </w:r>
            <w:r w:rsidR="00083415">
              <w:rPr>
                <w:noProof/>
                <w:webHidden/>
              </w:rPr>
              <w:fldChar w:fldCharType="begin"/>
            </w:r>
            <w:r w:rsidR="00083415">
              <w:rPr>
                <w:noProof/>
                <w:webHidden/>
              </w:rPr>
              <w:instrText xml:space="preserve"> PAGEREF _Toc35931539 \h </w:instrText>
            </w:r>
            <w:r w:rsidR="00083415">
              <w:rPr>
                <w:noProof/>
                <w:webHidden/>
              </w:rPr>
            </w:r>
            <w:r w:rsidR="00083415">
              <w:rPr>
                <w:noProof/>
                <w:webHidden/>
              </w:rPr>
              <w:fldChar w:fldCharType="separate"/>
            </w:r>
            <w:r w:rsidR="00083415">
              <w:rPr>
                <w:noProof/>
                <w:webHidden/>
              </w:rPr>
              <w:t>6</w:t>
            </w:r>
            <w:r w:rsidR="00083415">
              <w:rPr>
                <w:noProof/>
                <w:webHidden/>
              </w:rPr>
              <w:fldChar w:fldCharType="end"/>
            </w:r>
          </w:hyperlink>
        </w:p>
        <w:p w14:paraId="1F12C560" w14:textId="08B5E0BC" w:rsidR="00083415" w:rsidRDefault="00C647AD">
          <w:pPr>
            <w:pStyle w:val="TDC2"/>
            <w:rPr>
              <w:rFonts w:asciiTheme="minorHAnsi" w:eastAsiaTheme="minorEastAsia" w:hAnsiTheme="minorHAnsi" w:cstheme="minorBidi"/>
              <w:noProof/>
              <w:sz w:val="22"/>
              <w:szCs w:val="22"/>
              <w:lang w:val="es-CO" w:eastAsia="es-CO"/>
            </w:rPr>
          </w:pPr>
          <w:hyperlink w:anchor="_Toc35931540" w:history="1">
            <w:r w:rsidR="00083415" w:rsidRPr="00123E1B">
              <w:rPr>
                <w:rStyle w:val="Hipervnculo"/>
                <w:rFonts w:eastAsiaTheme="majorEastAsia"/>
                <w:noProof/>
                <w:lang w:val="es-CO"/>
              </w:rPr>
              <w:t>3.2</w:t>
            </w:r>
            <w:r w:rsidR="00083415">
              <w:rPr>
                <w:rFonts w:asciiTheme="minorHAnsi" w:eastAsiaTheme="minorEastAsia" w:hAnsiTheme="minorHAnsi" w:cstheme="minorBidi"/>
                <w:noProof/>
                <w:sz w:val="22"/>
                <w:szCs w:val="22"/>
                <w:lang w:val="es-CO" w:eastAsia="es-CO"/>
              </w:rPr>
              <w:tab/>
            </w:r>
            <w:r w:rsidR="00083415" w:rsidRPr="00123E1B">
              <w:rPr>
                <w:rStyle w:val="Hipervnculo"/>
                <w:rFonts w:eastAsiaTheme="majorEastAsia"/>
                <w:noProof/>
                <w:lang w:val="es-CO"/>
              </w:rPr>
              <w:t>Para la consecución de dispositivos Sigma-2</w:t>
            </w:r>
            <w:r w:rsidR="00083415">
              <w:rPr>
                <w:noProof/>
                <w:webHidden/>
              </w:rPr>
              <w:tab/>
            </w:r>
            <w:r w:rsidR="00083415">
              <w:rPr>
                <w:noProof/>
                <w:webHidden/>
              </w:rPr>
              <w:fldChar w:fldCharType="begin"/>
            </w:r>
            <w:r w:rsidR="00083415">
              <w:rPr>
                <w:noProof/>
                <w:webHidden/>
              </w:rPr>
              <w:instrText xml:space="preserve"> PAGEREF _Toc35931540 \h </w:instrText>
            </w:r>
            <w:r w:rsidR="00083415">
              <w:rPr>
                <w:noProof/>
                <w:webHidden/>
              </w:rPr>
            </w:r>
            <w:r w:rsidR="00083415">
              <w:rPr>
                <w:noProof/>
                <w:webHidden/>
              </w:rPr>
              <w:fldChar w:fldCharType="separate"/>
            </w:r>
            <w:r w:rsidR="00083415">
              <w:rPr>
                <w:noProof/>
                <w:webHidden/>
              </w:rPr>
              <w:t>6</w:t>
            </w:r>
            <w:r w:rsidR="00083415">
              <w:rPr>
                <w:noProof/>
                <w:webHidden/>
              </w:rPr>
              <w:fldChar w:fldCharType="end"/>
            </w:r>
          </w:hyperlink>
        </w:p>
        <w:p w14:paraId="2E2AC5A0" w14:textId="674639B5" w:rsidR="00083415" w:rsidRDefault="00C647AD">
          <w:pPr>
            <w:pStyle w:val="TDC1"/>
            <w:rPr>
              <w:rFonts w:asciiTheme="minorHAnsi" w:eastAsiaTheme="minorEastAsia" w:hAnsiTheme="minorHAnsi" w:cstheme="minorBidi"/>
              <w:noProof/>
              <w:sz w:val="22"/>
              <w:szCs w:val="22"/>
              <w:lang w:val="es-CO" w:eastAsia="es-CO"/>
            </w:rPr>
          </w:pPr>
          <w:hyperlink w:anchor="_Toc35931541" w:history="1">
            <w:r w:rsidR="00083415" w:rsidRPr="00123E1B">
              <w:rPr>
                <w:rStyle w:val="Hipervnculo"/>
                <w:rFonts w:eastAsiaTheme="majorEastAsia"/>
                <w:noProof/>
                <w:lang w:val="es-CO"/>
              </w:rPr>
              <w:t>CRONOGRAMA</w:t>
            </w:r>
            <w:r w:rsidR="00083415">
              <w:rPr>
                <w:noProof/>
                <w:webHidden/>
              </w:rPr>
              <w:tab/>
            </w:r>
            <w:r w:rsidR="00083415">
              <w:rPr>
                <w:noProof/>
                <w:webHidden/>
              </w:rPr>
              <w:fldChar w:fldCharType="begin"/>
            </w:r>
            <w:r w:rsidR="00083415">
              <w:rPr>
                <w:noProof/>
                <w:webHidden/>
              </w:rPr>
              <w:instrText xml:space="preserve"> PAGEREF _Toc35931541 \h </w:instrText>
            </w:r>
            <w:r w:rsidR="00083415">
              <w:rPr>
                <w:noProof/>
                <w:webHidden/>
              </w:rPr>
            </w:r>
            <w:r w:rsidR="00083415">
              <w:rPr>
                <w:noProof/>
                <w:webHidden/>
              </w:rPr>
              <w:fldChar w:fldCharType="separate"/>
            </w:r>
            <w:r w:rsidR="00083415">
              <w:rPr>
                <w:noProof/>
                <w:webHidden/>
              </w:rPr>
              <w:t>6</w:t>
            </w:r>
            <w:r w:rsidR="00083415">
              <w:rPr>
                <w:noProof/>
                <w:webHidden/>
              </w:rPr>
              <w:fldChar w:fldCharType="end"/>
            </w:r>
          </w:hyperlink>
        </w:p>
        <w:p w14:paraId="39EC451F" w14:textId="3139673C" w:rsidR="00083415" w:rsidRDefault="00C647AD">
          <w:pPr>
            <w:pStyle w:val="TDC1"/>
            <w:rPr>
              <w:rFonts w:asciiTheme="minorHAnsi" w:eastAsiaTheme="minorEastAsia" w:hAnsiTheme="minorHAnsi" w:cstheme="minorBidi"/>
              <w:noProof/>
              <w:sz w:val="22"/>
              <w:szCs w:val="22"/>
              <w:lang w:val="es-CO" w:eastAsia="es-CO"/>
            </w:rPr>
          </w:pPr>
          <w:hyperlink w:anchor="_Toc35931542" w:history="1">
            <w:r w:rsidR="00083415" w:rsidRPr="00123E1B">
              <w:rPr>
                <w:rStyle w:val="Hipervnculo"/>
                <w:rFonts w:eastAsiaTheme="majorEastAsia"/>
                <w:noProof/>
                <w:lang w:val="es-CO"/>
              </w:rPr>
              <w:t>Referencias</w:t>
            </w:r>
            <w:r w:rsidR="00083415">
              <w:rPr>
                <w:noProof/>
                <w:webHidden/>
              </w:rPr>
              <w:tab/>
            </w:r>
            <w:r w:rsidR="00083415">
              <w:rPr>
                <w:noProof/>
                <w:webHidden/>
              </w:rPr>
              <w:fldChar w:fldCharType="begin"/>
            </w:r>
            <w:r w:rsidR="00083415">
              <w:rPr>
                <w:noProof/>
                <w:webHidden/>
              </w:rPr>
              <w:instrText xml:space="preserve"> PAGEREF _Toc35931542 \h </w:instrText>
            </w:r>
            <w:r w:rsidR="00083415">
              <w:rPr>
                <w:noProof/>
                <w:webHidden/>
              </w:rPr>
            </w:r>
            <w:r w:rsidR="00083415">
              <w:rPr>
                <w:noProof/>
                <w:webHidden/>
              </w:rPr>
              <w:fldChar w:fldCharType="separate"/>
            </w:r>
            <w:r w:rsidR="00083415">
              <w:rPr>
                <w:noProof/>
                <w:webHidden/>
              </w:rPr>
              <w:t>8</w:t>
            </w:r>
            <w:r w:rsidR="00083415">
              <w:rPr>
                <w:noProof/>
                <w:webHidden/>
              </w:rPr>
              <w:fldChar w:fldCharType="end"/>
            </w:r>
          </w:hyperlink>
        </w:p>
        <w:p w14:paraId="0A0D7077" w14:textId="3824805E" w:rsidR="00EF1FB9" w:rsidRPr="000A2E54" w:rsidRDefault="00FD0FA1">
          <w:pPr>
            <w:rPr>
              <w:lang w:val="es-CO"/>
            </w:rPr>
          </w:pPr>
          <w:r w:rsidRPr="000A2E54">
            <w:rPr>
              <w:lang w:val="es-CO"/>
            </w:rPr>
            <w:fldChar w:fldCharType="end"/>
          </w:r>
        </w:p>
      </w:sdtContent>
    </w:sdt>
    <w:p w14:paraId="40A0387B" w14:textId="77777777" w:rsidR="00EF1FB9" w:rsidRPr="000A2E54" w:rsidRDefault="00FD0FA1">
      <w:pPr>
        <w:rPr>
          <w:lang w:val="es-CO"/>
        </w:rPr>
      </w:pPr>
      <w:r w:rsidRPr="000A2E54">
        <w:rPr>
          <w:lang w:val="es-CO"/>
        </w:rPr>
        <w:br w:type="page"/>
      </w:r>
    </w:p>
    <w:p w14:paraId="5DA3A9D0" w14:textId="45DB0DC8" w:rsidR="00EF1FB9" w:rsidRPr="000A2E54" w:rsidRDefault="007B2838" w:rsidP="00D82BEB">
      <w:pPr>
        <w:pStyle w:val="Ttulo1"/>
        <w:rPr>
          <w:lang w:val="es-CO"/>
        </w:rPr>
      </w:pPr>
      <w:bookmarkStart w:id="1" w:name="_Toc35931528"/>
      <w:r w:rsidRPr="007B2838">
        <w:rPr>
          <w:lang w:val="es-CO"/>
        </w:rPr>
        <w:lastRenderedPageBreak/>
        <w:t>Compromisos para muestreo y caracterización</w:t>
      </w:r>
      <w:bookmarkEnd w:id="1"/>
      <w:r>
        <w:rPr>
          <w:lang w:val="es-CO"/>
        </w:rPr>
        <w:t xml:space="preserve"> </w:t>
      </w:r>
    </w:p>
    <w:p w14:paraId="16E995E9" w14:textId="77777777" w:rsidR="007B2838" w:rsidRDefault="007B2838">
      <w:pPr>
        <w:rPr>
          <w:lang w:val="es-CO"/>
        </w:rPr>
      </w:pPr>
    </w:p>
    <w:p w14:paraId="53603D0D" w14:textId="103200C8" w:rsidR="00A62B8A" w:rsidRDefault="007B2838">
      <w:pPr>
        <w:rPr>
          <w:lang w:val="es-CO"/>
        </w:rPr>
      </w:pPr>
      <w:r>
        <w:rPr>
          <w:lang w:val="es-CO"/>
        </w:rPr>
        <w:t>Se acordó l</w:t>
      </w:r>
      <w:r w:rsidR="005913C6">
        <w:rPr>
          <w:lang w:val="es-CO"/>
        </w:rPr>
        <w:t>a construcción de 10</w:t>
      </w:r>
      <w:r w:rsidR="008A54E9">
        <w:rPr>
          <w:lang w:val="es-CO"/>
        </w:rPr>
        <w:t xml:space="preserve"> dispositivos</w:t>
      </w:r>
      <w:r w:rsidR="005913C6">
        <w:rPr>
          <w:lang w:val="es-CO"/>
        </w:rPr>
        <w:t xml:space="preserve"> </w:t>
      </w:r>
      <w:r w:rsidR="008A54E9">
        <w:rPr>
          <w:lang w:val="es-CO"/>
        </w:rPr>
        <w:t>que permiten por un lado la medición en tiempo real de concentraciones de NH</w:t>
      </w:r>
      <w:r w:rsidR="008A54E9" w:rsidRPr="008A54E9">
        <w:rPr>
          <w:vertAlign w:val="subscript"/>
          <w:lang w:val="es-CO"/>
        </w:rPr>
        <w:t>3</w:t>
      </w:r>
      <w:r w:rsidR="008A54E9">
        <w:rPr>
          <w:lang w:val="es-CO"/>
        </w:rPr>
        <w:t>, CO</w:t>
      </w:r>
      <w:r w:rsidR="00A62B8A">
        <w:rPr>
          <w:lang w:val="es-CO"/>
        </w:rPr>
        <w:t>,</w:t>
      </w:r>
      <w:r w:rsidR="008A54E9">
        <w:rPr>
          <w:lang w:val="es-CO"/>
        </w:rPr>
        <w:t xml:space="preserve"> CO</w:t>
      </w:r>
      <w:r w:rsidR="008A54E9" w:rsidRPr="008A54E9">
        <w:rPr>
          <w:vertAlign w:val="subscript"/>
          <w:lang w:val="es-CO"/>
        </w:rPr>
        <w:t>2</w:t>
      </w:r>
      <w:r w:rsidR="00A62B8A">
        <w:rPr>
          <w:lang w:val="es-CO"/>
        </w:rPr>
        <w:t xml:space="preserve">, </w:t>
      </w:r>
      <w:r w:rsidR="008A54E9">
        <w:rPr>
          <w:lang w:val="es-CO"/>
        </w:rPr>
        <w:t>PM10, PM2,5 y PM1,0</w:t>
      </w:r>
      <w:r w:rsidR="00A62B8A">
        <w:rPr>
          <w:lang w:val="es-CO"/>
        </w:rPr>
        <w:t>, así como de la temperatura y la humedad relativa</w:t>
      </w:r>
      <w:r w:rsidR="008A54E9">
        <w:rPr>
          <w:lang w:val="es-CO"/>
        </w:rPr>
        <w:t xml:space="preserve">; por otro lado mediante un </w:t>
      </w:r>
      <w:proofErr w:type="spellStart"/>
      <w:r w:rsidR="008A54E9">
        <w:rPr>
          <w:lang w:val="es-CO"/>
        </w:rPr>
        <w:t>impactador</w:t>
      </w:r>
      <w:proofErr w:type="spellEnd"/>
      <w:r w:rsidR="008A54E9">
        <w:rPr>
          <w:lang w:val="es-CO"/>
        </w:rPr>
        <w:t xml:space="preserve"> de cascada tipo </w:t>
      </w:r>
      <w:proofErr w:type="spellStart"/>
      <w:r w:rsidR="008A54E9">
        <w:rPr>
          <w:lang w:val="es-CO"/>
        </w:rPr>
        <w:t>Sioutas</w:t>
      </w:r>
      <w:proofErr w:type="spellEnd"/>
      <w:r w:rsidR="008A54E9">
        <w:rPr>
          <w:lang w:val="es-CO"/>
        </w:rPr>
        <w:t xml:space="preserve"> permite</w:t>
      </w:r>
      <w:r w:rsidR="0087747B">
        <w:rPr>
          <w:lang w:val="es-CO"/>
        </w:rPr>
        <w:t>n</w:t>
      </w:r>
      <w:r w:rsidR="008A54E9">
        <w:rPr>
          <w:lang w:val="es-CO"/>
        </w:rPr>
        <w:t xml:space="preserve"> la captura de material particulado por etapas, es decir separando por tamaños (Etapa 1: PM&gt;2,5</w:t>
      </w:r>
      <w:r w:rsidRPr="007B2838">
        <w:rPr>
          <w:rFonts w:cs="Arial"/>
          <w:lang w:val="es-CO"/>
        </w:rPr>
        <w:t xml:space="preserve"> </w:t>
      </w:r>
      <w:r>
        <w:rPr>
          <w:rFonts w:cs="Arial"/>
          <w:lang w:val="es-CO"/>
        </w:rPr>
        <w:t>µ</w:t>
      </w:r>
      <w:r>
        <w:rPr>
          <w:lang w:val="es-CO"/>
        </w:rPr>
        <w:t>m</w:t>
      </w:r>
      <w:r w:rsidR="008A54E9">
        <w:rPr>
          <w:lang w:val="es-CO"/>
        </w:rPr>
        <w:t>, Etapa 2: PM entre 1 y 2,5</w:t>
      </w:r>
      <w:r w:rsidR="008A54E9" w:rsidRPr="008A54E9">
        <w:rPr>
          <w:lang w:val="es-CO"/>
        </w:rPr>
        <w:t xml:space="preserve"> </w:t>
      </w:r>
      <w:r>
        <w:rPr>
          <w:rFonts w:cs="Arial"/>
          <w:lang w:val="es-CO"/>
        </w:rPr>
        <w:t>µ</w:t>
      </w:r>
      <w:r w:rsidR="008A54E9">
        <w:rPr>
          <w:lang w:val="es-CO"/>
        </w:rPr>
        <w:t xml:space="preserve">m, Etapa 3: PM entre 0,5 y 1 </w:t>
      </w:r>
      <w:r>
        <w:rPr>
          <w:rFonts w:cs="Arial"/>
          <w:lang w:val="es-CO"/>
        </w:rPr>
        <w:t>µ</w:t>
      </w:r>
      <w:r>
        <w:rPr>
          <w:lang w:val="es-CO"/>
        </w:rPr>
        <w:t>m</w:t>
      </w:r>
      <w:r w:rsidR="008A54E9">
        <w:rPr>
          <w:lang w:val="es-CO"/>
        </w:rPr>
        <w:t xml:space="preserve"> y Etapa 4: PM &lt;0,5 </w:t>
      </w:r>
      <w:r>
        <w:rPr>
          <w:rFonts w:cs="Arial"/>
          <w:lang w:val="es-CO"/>
        </w:rPr>
        <w:t>µ</w:t>
      </w:r>
      <w:r>
        <w:rPr>
          <w:lang w:val="es-CO"/>
        </w:rPr>
        <w:t>m</w:t>
      </w:r>
      <w:r w:rsidR="008A54E9">
        <w:rPr>
          <w:lang w:val="es-CO"/>
        </w:rPr>
        <w:t>). A est</w:t>
      </w:r>
      <w:r w:rsidR="0087747B">
        <w:rPr>
          <w:lang w:val="es-CO"/>
        </w:rPr>
        <w:t>os</w:t>
      </w:r>
      <w:r w:rsidR="008A54E9">
        <w:rPr>
          <w:lang w:val="es-CO"/>
        </w:rPr>
        <w:t xml:space="preserve"> dispositivo</w:t>
      </w:r>
      <w:r w:rsidR="0087747B">
        <w:rPr>
          <w:lang w:val="es-CO"/>
        </w:rPr>
        <w:t>s</w:t>
      </w:r>
      <w:r w:rsidR="008A54E9">
        <w:rPr>
          <w:lang w:val="es-CO"/>
        </w:rPr>
        <w:t xml:space="preserve"> estará</w:t>
      </w:r>
      <w:r w:rsidR="00CD0C04">
        <w:rPr>
          <w:lang w:val="es-CO"/>
        </w:rPr>
        <w:t>n</w:t>
      </w:r>
      <w:r w:rsidR="008A54E9">
        <w:rPr>
          <w:lang w:val="es-CO"/>
        </w:rPr>
        <w:t xml:space="preserve"> </w:t>
      </w:r>
      <w:r w:rsidR="005913C6">
        <w:rPr>
          <w:lang w:val="es-CO"/>
        </w:rPr>
        <w:t xml:space="preserve">acoplados </w:t>
      </w:r>
      <w:r w:rsidR="00CD0C04">
        <w:rPr>
          <w:lang w:val="es-CO"/>
        </w:rPr>
        <w:t xml:space="preserve">casetes </w:t>
      </w:r>
      <w:r w:rsidR="005913C6">
        <w:rPr>
          <w:lang w:val="es-CO"/>
        </w:rPr>
        <w:t xml:space="preserve">con </w:t>
      </w:r>
      <w:r w:rsidR="008A54E9">
        <w:rPr>
          <w:lang w:val="es-CO"/>
        </w:rPr>
        <w:t>filtros</w:t>
      </w:r>
      <w:r w:rsidR="00CD0C04">
        <w:rPr>
          <w:lang w:val="es-CO"/>
        </w:rPr>
        <w:t xml:space="preserve"> de nanofibras para capturar </w:t>
      </w:r>
      <w:r w:rsidR="00A62B8A">
        <w:rPr>
          <w:lang w:val="es-CO"/>
        </w:rPr>
        <w:t xml:space="preserve">simultáneamente </w:t>
      </w:r>
      <w:r w:rsidR="00CD0C04">
        <w:rPr>
          <w:lang w:val="es-CO"/>
        </w:rPr>
        <w:t xml:space="preserve">material particulado </w:t>
      </w:r>
      <w:r w:rsidR="00A62B8A">
        <w:rPr>
          <w:lang w:val="es-CO"/>
        </w:rPr>
        <w:t>(</w:t>
      </w:r>
      <w:r w:rsidR="00CD0C04">
        <w:rPr>
          <w:lang w:val="es-CO"/>
        </w:rPr>
        <w:t>fino y ultrafino</w:t>
      </w:r>
      <w:r w:rsidR="00A62B8A">
        <w:rPr>
          <w:lang w:val="es-CO"/>
        </w:rPr>
        <w:t xml:space="preserve">) junto con el </w:t>
      </w:r>
      <w:proofErr w:type="spellStart"/>
      <w:r w:rsidR="00A62B8A">
        <w:rPr>
          <w:lang w:val="es-CO"/>
        </w:rPr>
        <w:t>impactador</w:t>
      </w:r>
      <w:proofErr w:type="spellEnd"/>
      <w:r w:rsidR="00CD0C04">
        <w:rPr>
          <w:lang w:val="es-CO"/>
        </w:rPr>
        <w:t>.</w:t>
      </w:r>
      <w:r w:rsidR="00A62B8A">
        <w:rPr>
          <w:lang w:val="es-CO"/>
        </w:rPr>
        <w:t xml:space="preserve"> Se tendrán al menos 4 casetes por dispositivo, ya que se probarán 3 polímeros diferentes y uno de referencia.</w:t>
      </w:r>
      <w:r w:rsidR="005913C6">
        <w:rPr>
          <w:lang w:val="es-CO"/>
        </w:rPr>
        <w:t xml:space="preserve"> </w:t>
      </w:r>
      <w:r w:rsidR="00A62B8A">
        <w:rPr>
          <w:lang w:val="es-CO"/>
        </w:rPr>
        <w:t xml:space="preserve">Estos dispositivos </w:t>
      </w:r>
      <w:r w:rsidR="0087747B" w:rsidRPr="0087747B">
        <w:rPr>
          <w:lang w:val="es-CO"/>
        </w:rPr>
        <w:t>tiene</w:t>
      </w:r>
      <w:r w:rsidR="00A62B8A">
        <w:rPr>
          <w:lang w:val="es-CO"/>
        </w:rPr>
        <w:t>n</w:t>
      </w:r>
      <w:r w:rsidR="0087747B" w:rsidRPr="0087747B">
        <w:rPr>
          <w:lang w:val="es-CO"/>
        </w:rPr>
        <w:t xml:space="preserve"> una autonomía de 7 h para captura y más de 12 h para medición</w:t>
      </w:r>
      <w:r w:rsidR="00A62B8A">
        <w:rPr>
          <w:lang w:val="es-CO"/>
        </w:rPr>
        <w:t>.</w:t>
      </w:r>
      <w:r w:rsidR="0087747B" w:rsidRPr="0087747B">
        <w:rPr>
          <w:lang w:val="es-CO"/>
        </w:rPr>
        <w:t xml:space="preserve"> Después de esto</w:t>
      </w:r>
      <w:r w:rsidR="00A62B8A">
        <w:rPr>
          <w:lang w:val="es-CO"/>
        </w:rPr>
        <w:t xml:space="preserve"> tiempo,</w:t>
      </w:r>
      <w:r w:rsidR="0087747B" w:rsidRPr="0087747B">
        <w:rPr>
          <w:lang w:val="es-CO"/>
        </w:rPr>
        <w:t xml:space="preserve"> </w:t>
      </w:r>
      <w:r w:rsidR="00A62B8A">
        <w:rPr>
          <w:lang w:val="es-CO"/>
        </w:rPr>
        <w:t>es necesario</w:t>
      </w:r>
      <w:r w:rsidR="0087747B" w:rsidRPr="0087747B">
        <w:rPr>
          <w:lang w:val="es-CO"/>
        </w:rPr>
        <w:t xml:space="preserve"> cargarlo</w:t>
      </w:r>
      <w:r w:rsidR="00A62B8A">
        <w:rPr>
          <w:lang w:val="es-CO"/>
        </w:rPr>
        <w:t>s</w:t>
      </w:r>
      <w:r w:rsidR="0087747B" w:rsidRPr="0087747B">
        <w:rPr>
          <w:lang w:val="es-CO"/>
        </w:rPr>
        <w:t xml:space="preserve"> o conectarlo</w:t>
      </w:r>
      <w:r w:rsidR="00A62B8A">
        <w:rPr>
          <w:lang w:val="es-CO"/>
        </w:rPr>
        <w:t>s</w:t>
      </w:r>
      <w:r w:rsidR="0087747B" w:rsidRPr="0087747B">
        <w:rPr>
          <w:lang w:val="es-CO"/>
        </w:rPr>
        <w:t xml:space="preserve"> a una fuente de energía</w:t>
      </w:r>
      <w:r w:rsidR="00A62B8A">
        <w:rPr>
          <w:lang w:val="es-CO"/>
        </w:rPr>
        <w:t>.</w:t>
      </w:r>
      <w:r w:rsidR="0087747B" w:rsidRPr="0087747B">
        <w:rPr>
          <w:lang w:val="es-CO"/>
        </w:rPr>
        <w:t xml:space="preserve"> </w:t>
      </w:r>
      <w:r w:rsidR="00A62B8A">
        <w:rPr>
          <w:lang w:val="es-CO"/>
        </w:rPr>
        <w:t>El material capturado por medio de ambos métodos será caracterizado mediante diferentes técnicas como FTIR, SEM, EDS y se evaluará su geno</w:t>
      </w:r>
      <w:r w:rsidR="00FF459B">
        <w:rPr>
          <w:lang w:val="es-CO"/>
        </w:rPr>
        <w:t xml:space="preserve">toxicidad y </w:t>
      </w:r>
      <w:r w:rsidR="00A62B8A">
        <w:rPr>
          <w:lang w:val="es-CO"/>
        </w:rPr>
        <w:t>citotoxicidad</w:t>
      </w:r>
      <w:r w:rsidR="00FF459B">
        <w:rPr>
          <w:lang w:val="es-CO"/>
        </w:rPr>
        <w:t>.</w:t>
      </w:r>
      <w:r w:rsidR="00A62B8A">
        <w:rPr>
          <w:lang w:val="es-CO"/>
        </w:rPr>
        <w:t xml:space="preserve"> </w:t>
      </w:r>
    </w:p>
    <w:p w14:paraId="5F8146C0" w14:textId="7D841D8C" w:rsidR="00CD0C04" w:rsidRDefault="00CD0C04">
      <w:pPr>
        <w:rPr>
          <w:lang w:val="es-CO"/>
        </w:rPr>
      </w:pPr>
    </w:p>
    <w:p w14:paraId="506E6FFB" w14:textId="00C212AD" w:rsidR="00CD0C04" w:rsidRDefault="00CD0C04" w:rsidP="00A62B8A">
      <w:pPr>
        <w:rPr>
          <w:lang w:val="es-CO"/>
        </w:rPr>
      </w:pPr>
      <w:r>
        <w:rPr>
          <w:lang w:val="es-CO"/>
        </w:rPr>
        <w:t>La consecución de 6 equipos Sigma-2 para captura de PM10</w:t>
      </w:r>
      <w:r w:rsidR="00A62B8A">
        <w:rPr>
          <w:lang w:val="es-CO"/>
        </w:rPr>
        <w:t>. Este sistema es</w:t>
      </w:r>
      <w:r w:rsidR="00A62B8A" w:rsidRPr="00A62B8A">
        <w:rPr>
          <w:lang w:val="es-CO"/>
        </w:rPr>
        <w:t xml:space="preserve"> pasivo, </w:t>
      </w:r>
      <w:r w:rsidR="00A62B8A">
        <w:rPr>
          <w:lang w:val="es-CO"/>
        </w:rPr>
        <w:t xml:space="preserve">es decir, </w:t>
      </w:r>
      <w:r w:rsidR="00A62B8A" w:rsidRPr="00A62B8A">
        <w:rPr>
          <w:lang w:val="es-CO"/>
        </w:rPr>
        <w:t>no requiere energía para captura de PM10</w:t>
      </w:r>
      <w:r w:rsidR="00A62B8A">
        <w:rPr>
          <w:lang w:val="es-CO"/>
        </w:rPr>
        <w:t xml:space="preserve">. Se debe muestrear por una semana </w:t>
      </w:r>
      <w:r w:rsidR="00A62B8A" w:rsidRPr="00A62B8A">
        <w:rPr>
          <w:lang w:val="es-CO"/>
        </w:rPr>
        <w:t>para obtener una muestra adecuada</w:t>
      </w:r>
      <w:r w:rsidR="00A62B8A">
        <w:rPr>
          <w:lang w:val="es-CO"/>
        </w:rPr>
        <w:t xml:space="preserve"> para caracterización, en caso de requerir captura de </w:t>
      </w:r>
      <w:r w:rsidR="00A62B8A" w:rsidRPr="00A62B8A">
        <w:rPr>
          <w:lang w:val="es-CO"/>
        </w:rPr>
        <w:t xml:space="preserve">PM 2,5 </w:t>
      </w:r>
      <w:r w:rsidR="00A62B8A">
        <w:rPr>
          <w:lang w:val="es-CO"/>
        </w:rPr>
        <w:t xml:space="preserve">mediante este dispositivo, </w:t>
      </w:r>
      <w:r w:rsidR="00A62B8A" w:rsidRPr="00A62B8A">
        <w:rPr>
          <w:lang w:val="es-CO"/>
        </w:rPr>
        <w:t>se requiere un sistema con bombas</w:t>
      </w:r>
      <w:r w:rsidR="00FF459B">
        <w:rPr>
          <w:lang w:val="es-CO"/>
        </w:rPr>
        <w:t xml:space="preserve">, es decir, activo. Las muestras que se recojan del Sigma 2 serán enviadas a análisis de transmisión óptica térmica (en inglés TOT) para diferenciación de carbón negro y posterior asociación con posibles fuentes de emisión, el material particulado secundario se analizará por cromatografía iónica (en inglés IC) para cuantificar el aporte de </w:t>
      </w:r>
      <w:proofErr w:type="spellStart"/>
      <w:r w:rsidR="00FF459B">
        <w:rPr>
          <w:lang w:val="es-CO"/>
        </w:rPr>
        <w:t>VOCs</w:t>
      </w:r>
      <w:proofErr w:type="spellEnd"/>
      <w:r w:rsidR="00FF459B">
        <w:rPr>
          <w:lang w:val="es-CO"/>
        </w:rPr>
        <w:t>, SO</w:t>
      </w:r>
      <w:r w:rsidR="00FF459B" w:rsidRPr="005D7028">
        <w:rPr>
          <w:vertAlign w:val="subscript"/>
          <w:lang w:val="es-CO"/>
        </w:rPr>
        <w:t>2</w:t>
      </w:r>
      <w:r w:rsidR="00FF459B">
        <w:rPr>
          <w:lang w:val="es-CO"/>
        </w:rPr>
        <w:t>, N</w:t>
      </w:r>
      <w:r w:rsidR="005D7028">
        <w:rPr>
          <w:lang w:val="es-CO"/>
        </w:rPr>
        <w:t>O</w:t>
      </w:r>
      <w:r w:rsidR="00FF459B" w:rsidRPr="005D7028">
        <w:rPr>
          <w:vertAlign w:val="subscript"/>
          <w:lang w:val="es-CO"/>
        </w:rPr>
        <w:t>2</w:t>
      </w:r>
      <w:r w:rsidR="00FF459B">
        <w:rPr>
          <w:lang w:val="es-CO"/>
        </w:rPr>
        <w:t xml:space="preserve"> y NH</w:t>
      </w:r>
      <w:r w:rsidR="00FF459B" w:rsidRPr="005D7028">
        <w:rPr>
          <w:vertAlign w:val="subscript"/>
          <w:lang w:val="es-CO"/>
        </w:rPr>
        <w:t>3</w:t>
      </w:r>
      <w:r w:rsidR="00FF459B">
        <w:rPr>
          <w:lang w:val="es-CO"/>
        </w:rPr>
        <w:t>.</w:t>
      </w:r>
    </w:p>
    <w:p w14:paraId="717ACD54" w14:textId="77777777" w:rsidR="0026161D" w:rsidRDefault="0026161D" w:rsidP="0026161D">
      <w:pPr>
        <w:rPr>
          <w:lang w:val="es-CO"/>
        </w:rPr>
      </w:pPr>
    </w:p>
    <w:p w14:paraId="23B126CC" w14:textId="06ACD120" w:rsidR="0026161D" w:rsidRPr="00A151F5" w:rsidRDefault="0026161D" w:rsidP="00621043">
      <w:pPr>
        <w:pStyle w:val="Prrafodelista"/>
        <w:numPr>
          <w:ilvl w:val="0"/>
          <w:numId w:val="14"/>
        </w:numPr>
        <w:rPr>
          <w:b/>
          <w:bCs/>
        </w:rPr>
      </w:pPr>
      <w:r w:rsidRPr="00A151F5">
        <w:rPr>
          <w:b/>
          <w:bCs/>
        </w:rPr>
        <w:t>Propuesta para muestreo de material particulado</w:t>
      </w:r>
    </w:p>
    <w:p w14:paraId="70CD1E3B" w14:textId="77777777" w:rsidR="00D77C82" w:rsidRPr="00D77C82" w:rsidRDefault="00D77C82" w:rsidP="00D77C82"/>
    <w:p w14:paraId="5E2A26FD" w14:textId="57133A67" w:rsidR="0026161D" w:rsidRDefault="0026161D" w:rsidP="0026161D">
      <w:pPr>
        <w:rPr>
          <w:lang w:val="es-CO"/>
        </w:rPr>
      </w:pPr>
      <w:r>
        <w:rPr>
          <w:lang w:val="es-CO"/>
        </w:rPr>
        <w:t>Se propone hacer un muestreo por parcelas en diferentes puntos del Valle de Aburrá que se van a ir moviendo a través del tiempo, se trabajará por parcelas con el fin de determinar la heterogeneidad del material particulado en una misma zona. Está aún por decidirse en conjunto con los integrantes de Proyecto 3 la cantidad de parcelas, los puntos por parcela y los tiempos en los que se rotará</w:t>
      </w:r>
      <w:r w:rsidR="004A03F2">
        <w:rPr>
          <w:lang w:val="es-CO"/>
        </w:rPr>
        <w:t>. Esta estrategia espacio temporal se hará</w:t>
      </w:r>
      <w:r>
        <w:rPr>
          <w:lang w:val="es-CO"/>
        </w:rPr>
        <w:t xml:space="preserve"> teniendo en cuenta los 10 dispositivos con </w:t>
      </w:r>
      <w:proofErr w:type="spellStart"/>
      <w:r>
        <w:rPr>
          <w:lang w:val="es-CO"/>
        </w:rPr>
        <w:t>impactador</w:t>
      </w:r>
      <w:proofErr w:type="spellEnd"/>
      <w:r>
        <w:rPr>
          <w:lang w:val="es-CO"/>
        </w:rPr>
        <w:t xml:space="preserve"> de cascada y casetes de nanofibras. Los otros 6, correspondientes a Sigma-2 se distribuirán de manera que se acoplen en algunos de los puntos y tiempos determinados para los </w:t>
      </w:r>
      <w:proofErr w:type="spellStart"/>
      <w:r>
        <w:rPr>
          <w:lang w:val="es-CO"/>
        </w:rPr>
        <w:t>impactadores</w:t>
      </w:r>
      <w:proofErr w:type="spellEnd"/>
      <w:r>
        <w:rPr>
          <w:lang w:val="es-CO"/>
        </w:rPr>
        <w:t xml:space="preserve"> de cascada. </w:t>
      </w:r>
    </w:p>
    <w:p w14:paraId="3E11B5D4" w14:textId="77777777" w:rsidR="00AF5671" w:rsidRDefault="00AF5671" w:rsidP="00AF5671"/>
    <w:p w14:paraId="226214CE" w14:textId="3732ABA7" w:rsidR="00EF1FB9" w:rsidRPr="000A2E54" w:rsidRDefault="00D77C82" w:rsidP="00AF5671">
      <w:pPr>
        <w:pStyle w:val="Ttulo1"/>
        <w:numPr>
          <w:ilvl w:val="0"/>
          <w:numId w:val="12"/>
        </w:numPr>
        <w:rPr>
          <w:lang w:val="es-CO"/>
        </w:rPr>
      </w:pPr>
      <w:bookmarkStart w:id="2" w:name="_Toc35931529"/>
      <w:r w:rsidRPr="00D77C82">
        <w:rPr>
          <w:lang w:val="es-CO"/>
        </w:rPr>
        <w:lastRenderedPageBreak/>
        <w:t>Dificultades con equipos y/o reactivos</w:t>
      </w:r>
      <w:bookmarkEnd w:id="2"/>
    </w:p>
    <w:p w14:paraId="388DCFE0" w14:textId="79B5C5FC" w:rsidR="00D77C82" w:rsidRDefault="00D77C82" w:rsidP="008153AF">
      <w:pPr>
        <w:pStyle w:val="Ttulo2"/>
        <w:rPr>
          <w:lang w:val="es-CO"/>
        </w:rPr>
      </w:pPr>
      <w:bookmarkStart w:id="3" w:name="_Toc35931530"/>
      <w:r w:rsidRPr="00D77C82">
        <w:rPr>
          <w:lang w:val="es-CO"/>
        </w:rPr>
        <w:t>Para fabricación de nanofibras</w:t>
      </w:r>
      <w:bookmarkEnd w:id="3"/>
    </w:p>
    <w:p w14:paraId="745E5DCB" w14:textId="77777777" w:rsidR="00D77C82" w:rsidRDefault="00D77C82" w:rsidP="00D77C82">
      <w:pPr>
        <w:pStyle w:val="Prrafodelista"/>
      </w:pPr>
      <w:r>
        <w:t>Hay dos aspectos que podrían retrasar el cronograma:</w:t>
      </w:r>
    </w:p>
    <w:p w14:paraId="634137A5" w14:textId="77777777" w:rsidR="00D77C82" w:rsidRDefault="00D77C82" w:rsidP="00D77C82">
      <w:pPr>
        <w:pStyle w:val="Prrafodelista"/>
      </w:pPr>
    </w:p>
    <w:p w14:paraId="58009B5E" w14:textId="77777777" w:rsidR="00D77C82" w:rsidRDefault="00D77C82" w:rsidP="00D77C82">
      <w:pPr>
        <w:pStyle w:val="Prrafodelista"/>
      </w:pPr>
      <w:r>
        <w:t>* En este momento la entrega del polímero PVDF se encuentra retrasada por incumplimiento del proveedor, se está tratando de cambiar de proveedor, pero este proceso tardaría mínimo 3 meses más, lo que retrasaría la fabricación de los filtros de este polímero, el tiempo máximo de fabricación según el cronograma sería en julio de 2020.</w:t>
      </w:r>
    </w:p>
    <w:p w14:paraId="2A554A9A" w14:textId="77777777" w:rsidR="00D77C82" w:rsidRDefault="00D77C82" w:rsidP="00D77C82">
      <w:pPr>
        <w:pStyle w:val="Prrafodelista"/>
      </w:pPr>
    </w:p>
    <w:p w14:paraId="36A8E792" w14:textId="01F00ACF" w:rsidR="00D77C82" w:rsidRDefault="00D77C82" w:rsidP="00A151F5">
      <w:pPr>
        <w:pStyle w:val="Prrafodelista"/>
      </w:pPr>
      <w:r>
        <w:t>* Se necesita comprar un medidor de ángulo de contacto para la cuantificación de la energía superficial de las fibras. Aunque la primera medición con este equipo está programada para noviembre del presente año, hay un margen de tiempo de corto, ya que el equipo de se debe pedir por importación y se debe poner a punto antes de hacer la caracterización necesaria. Ya se tenía la cotización del equipo, sin embargo, no se pudo pedir por cierre de compras por parte de la Universidad debido al alza del dólar.</w:t>
      </w:r>
    </w:p>
    <w:p w14:paraId="7CD99526" w14:textId="77777777" w:rsidR="00D77C82" w:rsidRPr="00D77C82" w:rsidRDefault="00D77C82" w:rsidP="00D77C82">
      <w:pPr>
        <w:rPr>
          <w:lang w:val="es-CO"/>
        </w:rPr>
      </w:pPr>
    </w:p>
    <w:p w14:paraId="69942C10" w14:textId="4EB84BA4" w:rsidR="00D77C82" w:rsidRPr="00BD33BA" w:rsidRDefault="00D77C82" w:rsidP="00D77C82">
      <w:pPr>
        <w:pStyle w:val="Ttulo2"/>
        <w:rPr>
          <w:lang w:val="es-ES_tradnl"/>
        </w:rPr>
      </w:pPr>
      <w:bookmarkStart w:id="4" w:name="_Toc35931531"/>
      <w:r w:rsidRPr="00BD33BA">
        <w:rPr>
          <w:lang w:val="es-ES_tradnl"/>
        </w:rPr>
        <w:t xml:space="preserve">Para fabricación de </w:t>
      </w:r>
      <w:proofErr w:type="spellStart"/>
      <w:r w:rsidRPr="00BD33BA">
        <w:rPr>
          <w:lang w:val="es-ES_tradnl"/>
        </w:rPr>
        <w:t>impactadores</w:t>
      </w:r>
      <w:proofErr w:type="spellEnd"/>
      <w:r w:rsidRPr="00BD33BA">
        <w:rPr>
          <w:lang w:val="es-ES_tradnl"/>
        </w:rPr>
        <w:t xml:space="preserve"> de cascada</w:t>
      </w:r>
      <w:bookmarkEnd w:id="4"/>
    </w:p>
    <w:p w14:paraId="3436E221" w14:textId="0569CDBF" w:rsidR="00D77C82" w:rsidRPr="00D77C82" w:rsidRDefault="00D77C82" w:rsidP="00D77C82">
      <w:pPr>
        <w:rPr>
          <w:lang w:val="es-CO"/>
        </w:rPr>
      </w:pPr>
      <w:proofErr w:type="spellStart"/>
      <w:r>
        <w:rPr>
          <w:lang w:val="es-CO"/>
        </w:rPr>
        <w:t>xx</w:t>
      </w:r>
      <w:proofErr w:type="spellEnd"/>
    </w:p>
    <w:p w14:paraId="744B8A6D" w14:textId="3FA97556" w:rsidR="00D77C82" w:rsidRDefault="00D77C82" w:rsidP="00D77C82">
      <w:pPr>
        <w:pStyle w:val="Ttulo2"/>
        <w:rPr>
          <w:rFonts w:eastAsiaTheme="minorEastAsia"/>
          <w:lang w:val="es-CO"/>
        </w:rPr>
      </w:pPr>
      <w:bookmarkStart w:id="5" w:name="_Toc35931532"/>
      <w:r w:rsidRPr="00D77C82">
        <w:rPr>
          <w:rFonts w:eastAsiaTheme="minorEastAsia"/>
          <w:lang w:val="es-CO"/>
        </w:rPr>
        <w:t xml:space="preserve">Para </w:t>
      </w:r>
      <w:r w:rsidR="00AF5671">
        <w:rPr>
          <w:rFonts w:eastAsiaTheme="minorEastAsia"/>
          <w:lang w:val="es-CO"/>
        </w:rPr>
        <w:t>la consecución de dispositivos Sigma-2</w:t>
      </w:r>
      <w:bookmarkEnd w:id="5"/>
    </w:p>
    <w:p w14:paraId="6F14E237" w14:textId="42DDF172" w:rsidR="00BD33BA" w:rsidRDefault="00BD33BA" w:rsidP="00D77C82">
      <w:pPr>
        <w:rPr>
          <w:rFonts w:eastAsiaTheme="minorEastAsia"/>
          <w:lang w:val="es-CO"/>
        </w:rPr>
      </w:pPr>
      <w:r>
        <w:rPr>
          <w:rFonts w:eastAsiaTheme="minorEastAsia"/>
          <w:lang w:val="es-CO"/>
        </w:rPr>
        <w:t xml:space="preserve">Para el préstamo de estos equipos por parte de la empresa </w:t>
      </w:r>
      <w:proofErr w:type="spellStart"/>
      <w:r>
        <w:rPr>
          <w:rFonts w:eastAsiaTheme="minorEastAsia"/>
          <w:lang w:val="es-CO"/>
        </w:rPr>
        <w:t>Particle</w:t>
      </w:r>
      <w:proofErr w:type="spellEnd"/>
      <w:r>
        <w:rPr>
          <w:rFonts w:eastAsiaTheme="minorEastAsia"/>
          <w:lang w:val="es-CO"/>
        </w:rPr>
        <w:t xml:space="preserve"> </w:t>
      </w:r>
      <w:proofErr w:type="spellStart"/>
      <w:r>
        <w:rPr>
          <w:rFonts w:eastAsiaTheme="minorEastAsia"/>
          <w:lang w:val="es-CO"/>
        </w:rPr>
        <w:t>Vision</w:t>
      </w:r>
      <w:proofErr w:type="spellEnd"/>
      <w:r>
        <w:rPr>
          <w:rFonts w:eastAsiaTheme="minorEastAsia"/>
          <w:lang w:val="es-CO"/>
        </w:rPr>
        <w:t xml:space="preserve">, se requiere firmar contratos de análisis de las muestras, a lo cual se procedería a realizar el envío de los </w:t>
      </w:r>
      <w:proofErr w:type="spellStart"/>
      <w:r>
        <w:rPr>
          <w:rFonts w:eastAsiaTheme="minorEastAsia"/>
          <w:lang w:val="es-CO"/>
        </w:rPr>
        <w:t>equípos</w:t>
      </w:r>
      <w:proofErr w:type="spellEnd"/>
      <w:r>
        <w:rPr>
          <w:rFonts w:eastAsiaTheme="minorEastAsia"/>
          <w:lang w:val="es-CO"/>
        </w:rPr>
        <w:t xml:space="preserve">. Sin </w:t>
      </w:r>
      <w:proofErr w:type="gramStart"/>
      <w:r>
        <w:rPr>
          <w:rFonts w:eastAsiaTheme="minorEastAsia"/>
          <w:lang w:val="es-CO"/>
        </w:rPr>
        <w:t>embargo</w:t>
      </w:r>
      <w:proofErr w:type="gramEnd"/>
      <w:r>
        <w:rPr>
          <w:rFonts w:eastAsiaTheme="minorEastAsia"/>
          <w:lang w:val="es-CO"/>
        </w:rPr>
        <w:t xml:space="preserve"> dada la situación de alza del dólar y de definición de puntos y cantidad de muestras, estos contratos no se han realizado. </w:t>
      </w:r>
    </w:p>
    <w:p w14:paraId="53586432" w14:textId="36317A9B" w:rsidR="00BD33BA" w:rsidRDefault="00BD33BA" w:rsidP="00D77C82">
      <w:pPr>
        <w:rPr>
          <w:rFonts w:eastAsiaTheme="minorEastAsia"/>
          <w:lang w:val="es-CO"/>
        </w:rPr>
      </w:pPr>
      <w:r>
        <w:rPr>
          <w:rFonts w:eastAsiaTheme="minorEastAsia"/>
          <w:lang w:val="es-CO"/>
        </w:rPr>
        <w:t xml:space="preserve">Para obtener los dispositivos Sigma-2 se necesita hacer la solicitud y realizar el envío de estos equipos desde Suiza. Dadas las actuales restricciones en el transporte, el envío de estos equipos. </w:t>
      </w:r>
    </w:p>
    <w:p w14:paraId="086CC5B5" w14:textId="54EE0A18" w:rsidR="00EF1FB9" w:rsidRPr="000A2E54" w:rsidRDefault="00AF5671" w:rsidP="00AF5671">
      <w:pPr>
        <w:pStyle w:val="Ttulo1"/>
        <w:numPr>
          <w:ilvl w:val="0"/>
          <w:numId w:val="2"/>
        </w:numPr>
        <w:rPr>
          <w:lang w:val="es-CO"/>
        </w:rPr>
      </w:pPr>
      <w:bookmarkStart w:id="6" w:name="_Toc35931533"/>
      <w:r w:rsidRPr="00AF5671">
        <w:rPr>
          <w:lang w:val="es-CO"/>
        </w:rPr>
        <w:t>Resumen de actividades</w:t>
      </w:r>
      <w:bookmarkEnd w:id="6"/>
    </w:p>
    <w:p w14:paraId="4A945C6B" w14:textId="7A88E892" w:rsidR="00EF1FB9" w:rsidRDefault="00AF5671" w:rsidP="00AF5671">
      <w:pPr>
        <w:pStyle w:val="Ttulo2"/>
        <w:rPr>
          <w:lang w:val="es-CO"/>
        </w:rPr>
      </w:pPr>
      <w:bookmarkStart w:id="7" w:name="_Toc35931534"/>
      <w:r>
        <w:rPr>
          <w:lang w:val="es-CO"/>
        </w:rPr>
        <w:t xml:space="preserve">Para fabricación de </w:t>
      </w:r>
      <w:proofErr w:type="spellStart"/>
      <w:r>
        <w:rPr>
          <w:lang w:val="es-CO"/>
        </w:rPr>
        <w:t>nanofibras</w:t>
      </w:r>
      <w:bookmarkEnd w:id="7"/>
      <w:proofErr w:type="spellEnd"/>
    </w:p>
    <w:p w14:paraId="714F25F1" w14:textId="48795524" w:rsidR="00AF5671" w:rsidRPr="00AF5671" w:rsidRDefault="00AF5671" w:rsidP="00AF5671">
      <w:pPr>
        <w:rPr>
          <w:lang w:val="es-CO"/>
        </w:rPr>
      </w:pPr>
      <w:r>
        <w:t xml:space="preserve">Ya se seleccionaron los polímeros de trabajo y los parámetros del proceso de </w:t>
      </w:r>
      <w:proofErr w:type="spellStart"/>
      <w:r>
        <w:t>electrospinning</w:t>
      </w:r>
      <w:proofErr w:type="spellEnd"/>
      <w:r>
        <w:t xml:space="preserve"> para obtener la morfología de fibra deseada. Se está en proceso de conseguir los reactivos y equipos necesarios para fabricación y caracterización de nanofibras.</w:t>
      </w:r>
    </w:p>
    <w:p w14:paraId="633F0C49" w14:textId="71C418B9" w:rsidR="00AF5671" w:rsidRPr="00BD33BA" w:rsidRDefault="00AF5671" w:rsidP="00AF5671">
      <w:pPr>
        <w:pStyle w:val="Ttulo2"/>
        <w:rPr>
          <w:lang w:val="es-ES_tradnl"/>
        </w:rPr>
      </w:pPr>
      <w:bookmarkStart w:id="8" w:name="_Toc35931535"/>
      <w:r w:rsidRPr="00BD33BA">
        <w:rPr>
          <w:lang w:val="es-ES_tradnl"/>
        </w:rPr>
        <w:lastRenderedPageBreak/>
        <w:t xml:space="preserve">Para fabricación de </w:t>
      </w:r>
      <w:proofErr w:type="spellStart"/>
      <w:r w:rsidRPr="00BD33BA">
        <w:rPr>
          <w:lang w:val="es-ES_tradnl"/>
        </w:rPr>
        <w:t>impactadores</w:t>
      </w:r>
      <w:proofErr w:type="spellEnd"/>
      <w:r w:rsidRPr="00BD33BA">
        <w:rPr>
          <w:lang w:val="es-ES_tradnl"/>
        </w:rPr>
        <w:t xml:space="preserve"> de cascada</w:t>
      </w:r>
      <w:bookmarkEnd w:id="8"/>
    </w:p>
    <w:p w14:paraId="0AF55876" w14:textId="4565FAEA" w:rsidR="00AF5671" w:rsidRPr="00AF5671" w:rsidRDefault="00AF5671" w:rsidP="00AF5671">
      <w:pPr>
        <w:rPr>
          <w:lang w:val="en-US"/>
        </w:rPr>
      </w:pPr>
      <w:r>
        <w:rPr>
          <w:lang w:val="en-US"/>
        </w:rPr>
        <w:t>xxx</w:t>
      </w:r>
    </w:p>
    <w:p w14:paraId="378B7EF1" w14:textId="76190DEB" w:rsidR="00AF5671" w:rsidRDefault="00AF5671" w:rsidP="00AF5671">
      <w:pPr>
        <w:pStyle w:val="Ttulo2"/>
        <w:numPr>
          <w:ilvl w:val="0"/>
          <w:numId w:val="0"/>
        </w:numPr>
        <w:ind w:left="1"/>
      </w:pPr>
    </w:p>
    <w:p w14:paraId="4D743754" w14:textId="7457AA69" w:rsidR="00AF5671" w:rsidRDefault="00AF5671" w:rsidP="00AF5671">
      <w:pPr>
        <w:pStyle w:val="Ttulo2"/>
        <w:rPr>
          <w:rFonts w:eastAsiaTheme="minorEastAsia"/>
          <w:lang w:val="es-CO"/>
        </w:rPr>
      </w:pPr>
      <w:bookmarkStart w:id="9" w:name="_Toc35931536"/>
      <w:r w:rsidRPr="00D77C82">
        <w:rPr>
          <w:rFonts w:eastAsiaTheme="minorEastAsia"/>
          <w:lang w:val="es-CO"/>
        </w:rPr>
        <w:t xml:space="preserve">Para </w:t>
      </w:r>
      <w:r>
        <w:rPr>
          <w:rFonts w:eastAsiaTheme="minorEastAsia"/>
          <w:lang w:val="es-CO"/>
        </w:rPr>
        <w:t>la consecución de dispositivos Sigma-2</w:t>
      </w:r>
      <w:bookmarkEnd w:id="9"/>
    </w:p>
    <w:p w14:paraId="62318251" w14:textId="33C0E4CF" w:rsidR="00AF5671" w:rsidRDefault="00F45164" w:rsidP="00AF5671">
      <w:pPr>
        <w:rPr>
          <w:rFonts w:eastAsiaTheme="minorEastAsia"/>
          <w:lang w:val="es-CO"/>
        </w:rPr>
      </w:pPr>
      <w:r>
        <w:rPr>
          <w:rFonts w:eastAsiaTheme="minorEastAsia"/>
          <w:lang w:val="es-CO"/>
        </w:rPr>
        <w:t>Se realizó reunión para establecer las condiciones de muestreo.</w:t>
      </w:r>
    </w:p>
    <w:p w14:paraId="0A16BB82" w14:textId="517A9C1A" w:rsidR="00F45164" w:rsidRPr="00AF5671" w:rsidRDefault="00F45164" w:rsidP="00AF5671">
      <w:pPr>
        <w:rPr>
          <w:rFonts w:eastAsiaTheme="minorEastAsia"/>
          <w:lang w:val="es-CO"/>
        </w:rPr>
      </w:pPr>
      <w:r w:rsidRPr="00F45164">
        <w:rPr>
          <w:rFonts w:eastAsiaTheme="minorEastAsia"/>
          <w:highlight w:val="yellow"/>
          <w:lang w:val="es-CO"/>
        </w:rPr>
        <w:t>Aquí necesito que Nico nos haga un resumen de cómo quedaron seleccionados estos sitios de muestreo</w:t>
      </w:r>
    </w:p>
    <w:p w14:paraId="3A37D8BF" w14:textId="77777777" w:rsidR="00AF5671" w:rsidRPr="00F45164" w:rsidRDefault="00AF5671" w:rsidP="00AF5671">
      <w:pPr>
        <w:pStyle w:val="Ttulo2"/>
        <w:numPr>
          <w:ilvl w:val="0"/>
          <w:numId w:val="0"/>
        </w:numPr>
        <w:ind w:left="1"/>
        <w:rPr>
          <w:lang w:val="es-ES_tradnl"/>
        </w:rPr>
      </w:pPr>
    </w:p>
    <w:p w14:paraId="7B0E76A2" w14:textId="4D8B7F31" w:rsidR="00EF1FB9" w:rsidRDefault="00AF5671" w:rsidP="00AF5671">
      <w:pPr>
        <w:pStyle w:val="Ttulo1"/>
        <w:numPr>
          <w:ilvl w:val="0"/>
          <w:numId w:val="12"/>
        </w:numPr>
        <w:rPr>
          <w:lang w:val="es-CO"/>
        </w:rPr>
      </w:pPr>
      <w:bookmarkStart w:id="10" w:name="_Toc35931537"/>
      <w:r>
        <w:rPr>
          <w:lang w:val="es-CO"/>
        </w:rPr>
        <w:t>Contratación</w:t>
      </w:r>
      <w:bookmarkEnd w:id="10"/>
    </w:p>
    <w:p w14:paraId="4C4CE3AE" w14:textId="106C0AE6" w:rsidR="00AF5671" w:rsidRDefault="00AF5671" w:rsidP="00AF5671">
      <w:pPr>
        <w:pStyle w:val="Ttulo2"/>
        <w:rPr>
          <w:lang w:val="es-CO"/>
        </w:rPr>
      </w:pPr>
      <w:bookmarkStart w:id="11" w:name="_Toc35931538"/>
      <w:r>
        <w:rPr>
          <w:lang w:val="es-CO"/>
        </w:rPr>
        <w:t>Para fabricación de nanofibras</w:t>
      </w:r>
      <w:bookmarkEnd w:id="11"/>
    </w:p>
    <w:p w14:paraId="38B853A3" w14:textId="209EECDF" w:rsidR="00AF5671" w:rsidRDefault="00AF5671" w:rsidP="00AF5671">
      <w:r>
        <w:t>Ya se contrató estudiante de doctorado, hace falta la contratación de estudiante de maestría que se hará más adelante</w:t>
      </w:r>
      <w:r w:rsidR="00621043">
        <w:t>.</w:t>
      </w:r>
    </w:p>
    <w:p w14:paraId="1889656E" w14:textId="77777777" w:rsidR="00AF5671" w:rsidRPr="00BD33BA" w:rsidRDefault="00AF5671" w:rsidP="00AF5671">
      <w:pPr>
        <w:pStyle w:val="Ttulo2"/>
        <w:numPr>
          <w:ilvl w:val="1"/>
          <w:numId w:val="13"/>
        </w:numPr>
        <w:rPr>
          <w:lang w:val="es-ES_tradnl"/>
        </w:rPr>
      </w:pPr>
      <w:bookmarkStart w:id="12" w:name="_Toc35931539"/>
      <w:r w:rsidRPr="00BD33BA">
        <w:rPr>
          <w:lang w:val="es-ES_tradnl"/>
        </w:rPr>
        <w:t xml:space="preserve">Para fabricación de </w:t>
      </w:r>
      <w:proofErr w:type="spellStart"/>
      <w:r w:rsidRPr="00BD33BA">
        <w:rPr>
          <w:lang w:val="es-ES_tradnl"/>
        </w:rPr>
        <w:t>impactadores</w:t>
      </w:r>
      <w:proofErr w:type="spellEnd"/>
      <w:r w:rsidRPr="00BD33BA">
        <w:rPr>
          <w:lang w:val="es-ES_tradnl"/>
        </w:rPr>
        <w:t xml:space="preserve"> de cascada</w:t>
      </w:r>
      <w:bookmarkEnd w:id="12"/>
    </w:p>
    <w:p w14:paraId="73D20501" w14:textId="13EEDFE3" w:rsidR="00AF5671" w:rsidRPr="00AF5671" w:rsidRDefault="00AF5671" w:rsidP="00AF5671">
      <w:pPr>
        <w:rPr>
          <w:lang w:val="en-US"/>
        </w:rPr>
      </w:pPr>
      <w:r>
        <w:rPr>
          <w:lang w:val="en-US"/>
        </w:rPr>
        <w:t>xx</w:t>
      </w:r>
    </w:p>
    <w:p w14:paraId="0519CD4A" w14:textId="49E54B60" w:rsidR="00AF5671" w:rsidRDefault="00AF5671" w:rsidP="00AF5671">
      <w:pPr>
        <w:pStyle w:val="Ttulo2"/>
        <w:rPr>
          <w:rFonts w:eastAsiaTheme="minorEastAsia"/>
          <w:lang w:val="es-CO"/>
        </w:rPr>
      </w:pPr>
      <w:bookmarkStart w:id="13" w:name="_Toc35931540"/>
      <w:r w:rsidRPr="00D77C82">
        <w:rPr>
          <w:rFonts w:eastAsiaTheme="minorEastAsia"/>
          <w:lang w:val="es-CO"/>
        </w:rPr>
        <w:t xml:space="preserve">Para </w:t>
      </w:r>
      <w:r>
        <w:rPr>
          <w:rFonts w:eastAsiaTheme="minorEastAsia"/>
          <w:lang w:val="es-CO"/>
        </w:rPr>
        <w:t>la consecución de dispositivos Sigma-2</w:t>
      </w:r>
      <w:bookmarkEnd w:id="13"/>
    </w:p>
    <w:p w14:paraId="7C898441" w14:textId="3E3B4062" w:rsidR="00AF5671" w:rsidRDefault="000E26F6" w:rsidP="00AF5671">
      <w:pPr>
        <w:rPr>
          <w:rFonts w:eastAsiaTheme="minorEastAsia"/>
          <w:lang w:val="es-CO"/>
        </w:rPr>
      </w:pPr>
      <w:r>
        <w:rPr>
          <w:rFonts w:eastAsiaTheme="minorEastAsia"/>
          <w:lang w:val="es-CO"/>
        </w:rPr>
        <w:t xml:space="preserve">Para la consecución de los dispositivos Sigma-2 necesitamos realizar contrato de </w:t>
      </w:r>
      <w:proofErr w:type="gramStart"/>
      <w:r>
        <w:rPr>
          <w:rFonts w:eastAsiaTheme="minorEastAsia"/>
          <w:lang w:val="es-CO"/>
        </w:rPr>
        <w:t>análisis  de</w:t>
      </w:r>
      <w:proofErr w:type="gramEnd"/>
      <w:r>
        <w:rPr>
          <w:rFonts w:eastAsiaTheme="minorEastAsia"/>
          <w:lang w:val="es-CO"/>
        </w:rPr>
        <w:t xml:space="preserve"> muestras con la empresa </w:t>
      </w:r>
      <w:proofErr w:type="spellStart"/>
      <w:r>
        <w:rPr>
          <w:rFonts w:eastAsiaTheme="minorEastAsia"/>
          <w:lang w:val="es-CO"/>
        </w:rPr>
        <w:t>Particle</w:t>
      </w:r>
      <w:proofErr w:type="spellEnd"/>
      <w:r>
        <w:rPr>
          <w:rFonts w:eastAsiaTheme="minorEastAsia"/>
          <w:lang w:val="es-CO"/>
        </w:rPr>
        <w:t xml:space="preserve"> </w:t>
      </w:r>
      <w:proofErr w:type="spellStart"/>
      <w:r>
        <w:rPr>
          <w:rFonts w:eastAsiaTheme="minorEastAsia"/>
          <w:lang w:val="es-CO"/>
        </w:rPr>
        <w:t>Vision</w:t>
      </w:r>
      <w:proofErr w:type="spellEnd"/>
      <w:r>
        <w:rPr>
          <w:rFonts w:eastAsiaTheme="minorEastAsia"/>
          <w:lang w:val="es-CO"/>
        </w:rPr>
        <w:t xml:space="preserve"> para que ellos puedan realizar el préstamo de los equipos.</w:t>
      </w:r>
    </w:p>
    <w:p w14:paraId="0221B25E" w14:textId="594BDA1E" w:rsidR="000E26F6" w:rsidRPr="00AF5671" w:rsidRDefault="000E26F6" w:rsidP="00AF5671">
      <w:pPr>
        <w:rPr>
          <w:rFonts w:eastAsiaTheme="minorEastAsia"/>
          <w:lang w:val="es-CO"/>
        </w:rPr>
      </w:pPr>
      <w:r>
        <w:rPr>
          <w:rFonts w:eastAsiaTheme="minorEastAsia"/>
          <w:lang w:val="es-CO"/>
        </w:rPr>
        <w:t>El esquema de muestreo determinará cuantos equipos Sigma-2 se requieren.</w:t>
      </w:r>
    </w:p>
    <w:p w14:paraId="6E20F53A" w14:textId="7BEBA94E" w:rsidR="00EF1FB9" w:rsidRDefault="00C1457D" w:rsidP="00D82BEB">
      <w:pPr>
        <w:pStyle w:val="Ttulo1"/>
        <w:rPr>
          <w:lang w:val="es-CO"/>
        </w:rPr>
      </w:pPr>
      <w:bookmarkStart w:id="14" w:name="_Toc35931541"/>
      <w:r w:rsidRPr="000A2E54">
        <w:rPr>
          <w:lang w:val="es-CO"/>
        </w:rPr>
        <w:t>C</w:t>
      </w:r>
      <w:r w:rsidR="00B05E9F">
        <w:rPr>
          <w:lang w:val="es-CO"/>
        </w:rPr>
        <w:t>RONOGRAMA</w:t>
      </w:r>
      <w:bookmarkEnd w:id="14"/>
    </w:p>
    <w:p w14:paraId="1ACB0D86" w14:textId="74D98DC6" w:rsidR="00B05E9F" w:rsidRPr="00B05E9F" w:rsidRDefault="00B05E9F" w:rsidP="00B05E9F">
      <w:pPr>
        <w:rPr>
          <w:lang w:val="es-CO"/>
        </w:rPr>
      </w:pPr>
      <w:r>
        <w:rPr>
          <w:lang w:val="es-CO"/>
        </w:rPr>
        <w:t>Se muestra el cronograma acordado para los primeros 17 meses:</w:t>
      </w:r>
    </w:p>
    <w:p w14:paraId="75B0A19D" w14:textId="2C28AF29" w:rsidR="00C1457D" w:rsidRPr="000A2E54" w:rsidRDefault="00B05E9F">
      <w:pPr>
        <w:spacing w:after="0" w:line="240" w:lineRule="auto"/>
        <w:jc w:val="left"/>
        <w:rPr>
          <w:rFonts w:cs="Arial"/>
          <w:b/>
          <w:bCs/>
          <w:caps/>
          <w:color w:val="000069"/>
          <w:kern w:val="2"/>
          <w:lang w:val="es-CO"/>
        </w:rPr>
      </w:pPr>
      <w:r w:rsidRPr="00B05E9F">
        <w:rPr>
          <w:noProof/>
        </w:rPr>
        <w:lastRenderedPageBreak/>
        <w:drawing>
          <wp:inline distT="0" distB="0" distL="0" distR="0" wp14:anchorId="17FB7FEC" wp14:editId="41253D6C">
            <wp:extent cx="6332220" cy="3851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3851910"/>
                    </a:xfrm>
                    <a:prstGeom prst="rect">
                      <a:avLst/>
                    </a:prstGeom>
                    <a:noFill/>
                    <a:ln>
                      <a:noFill/>
                    </a:ln>
                  </pic:spPr>
                </pic:pic>
              </a:graphicData>
            </a:graphic>
          </wp:inline>
        </w:drawing>
      </w:r>
      <w:r w:rsidR="00C1457D" w:rsidRPr="000A2E54">
        <w:rPr>
          <w:b/>
          <w:color w:val="000069"/>
          <w:lang w:val="es-CO"/>
        </w:rPr>
        <w:br w:type="page"/>
      </w:r>
    </w:p>
    <w:p w14:paraId="2A4640B7" w14:textId="4DCE2A5D" w:rsidR="00EF1FB9" w:rsidRPr="000A2E54" w:rsidRDefault="00C1457D" w:rsidP="00D82BEB">
      <w:pPr>
        <w:pStyle w:val="Ttulo1"/>
        <w:rPr>
          <w:lang w:val="es-CO"/>
        </w:rPr>
      </w:pPr>
      <w:bookmarkStart w:id="15" w:name="_Toc35931542"/>
      <w:r w:rsidRPr="000A2E54">
        <w:rPr>
          <w:lang w:val="es-CO"/>
        </w:rPr>
        <w:lastRenderedPageBreak/>
        <w:t>Referencias</w:t>
      </w:r>
      <w:bookmarkEnd w:id="15"/>
    </w:p>
    <w:p w14:paraId="3E0FFCD5" w14:textId="77777777" w:rsidR="00EF1FB9" w:rsidRPr="000A2E54" w:rsidRDefault="00EF1FB9">
      <w:pPr>
        <w:rPr>
          <w:lang w:val="es-CO"/>
        </w:rPr>
      </w:pPr>
    </w:p>
    <w:sectPr w:rsidR="00EF1FB9" w:rsidRPr="000A2E54">
      <w:headerReference w:type="default" r:id="rId13"/>
      <w:footerReference w:type="default" r:id="rId14"/>
      <w:pgSz w:w="12240" w:h="15840"/>
      <w:pgMar w:top="1134" w:right="1134" w:bottom="1134" w:left="1134" w:header="567" w:footer="283" w:gutter="0"/>
      <w:pgBorders>
        <w:top w:val="single" w:sz="12" w:space="2" w:color="000000"/>
        <w:left w:val="single" w:sz="12" w:space="31" w:color="000000"/>
        <w:bottom w:val="single" w:sz="12" w:space="0" w:color="000000"/>
        <w:right w:val="single" w:sz="12" w:space="31" w:color="000000"/>
      </w:pgBorders>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D8D55" w14:textId="77777777" w:rsidR="00C647AD" w:rsidRDefault="00C647AD">
      <w:pPr>
        <w:spacing w:after="0" w:line="240" w:lineRule="auto"/>
      </w:pPr>
      <w:r>
        <w:separator/>
      </w:r>
    </w:p>
  </w:endnote>
  <w:endnote w:type="continuationSeparator" w:id="0">
    <w:p w14:paraId="755ACD7B" w14:textId="77777777" w:rsidR="00C647AD" w:rsidRDefault="00C6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DejaVu Sans">
    <w:panose1 w:val="020B0603030804020204"/>
    <w:charset w:val="00"/>
    <w:family w:val="swiss"/>
    <w:pitch w:val="variable"/>
    <w:sig w:usb0="E7002EFF" w:usb1="D200FDFF" w:usb2="0A046029" w:usb3="00000000" w:csb0="0000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6" w:type="dxa"/>
      <w:jc w:val="center"/>
      <w:tblBorders>
        <w:top w:val="single" w:sz="8" w:space="0" w:color="000000"/>
      </w:tblBorders>
      <w:tblLook w:val="04A0" w:firstRow="1" w:lastRow="0" w:firstColumn="1" w:lastColumn="0" w:noHBand="0" w:noVBand="1"/>
    </w:tblPr>
    <w:tblGrid>
      <w:gridCol w:w="4038"/>
      <w:gridCol w:w="1947"/>
      <w:gridCol w:w="4981"/>
    </w:tblGrid>
    <w:tr w:rsidR="00FD0FA1" w14:paraId="7605689F" w14:textId="77777777" w:rsidTr="000E2960">
      <w:trPr>
        <w:trHeight w:val="340"/>
        <w:jc w:val="center"/>
      </w:trPr>
      <w:tc>
        <w:tcPr>
          <w:tcW w:w="4038" w:type="dxa"/>
          <w:shd w:val="clear" w:color="auto" w:fill="auto"/>
          <w:vAlign w:val="center"/>
        </w:tcPr>
        <w:p w14:paraId="45A7B6D7" w14:textId="77777777" w:rsidR="00FD0FA1" w:rsidRDefault="00FD0FA1" w:rsidP="00C43E27">
          <w:pPr>
            <w:pStyle w:val="Piedepgina"/>
            <w:spacing w:after="0" w:line="276" w:lineRule="auto"/>
            <w:jc w:val="left"/>
            <w:rPr>
              <w:sz w:val="18"/>
            </w:rPr>
          </w:pPr>
          <w:r>
            <w:rPr>
              <w:sz w:val="18"/>
            </w:rPr>
            <w:t>Documento Público</w:t>
          </w:r>
        </w:p>
      </w:tc>
      <w:tc>
        <w:tcPr>
          <w:tcW w:w="1947" w:type="dxa"/>
          <w:shd w:val="clear" w:color="auto" w:fill="auto"/>
          <w:vAlign w:val="center"/>
        </w:tcPr>
        <w:p w14:paraId="4E1E4141" w14:textId="4E5AD4EC" w:rsidR="00FD0FA1" w:rsidRDefault="00FD0FA1">
          <w:pPr>
            <w:spacing w:after="0" w:line="276" w:lineRule="auto"/>
            <w:jc w:val="center"/>
            <w:rPr>
              <w:sz w:val="18"/>
            </w:rPr>
          </w:pPr>
          <w:r>
            <w:rPr>
              <w:sz w:val="18"/>
            </w:rPr>
            <w:t xml:space="preserve">Página </w:t>
          </w:r>
          <w:r>
            <w:rPr>
              <w:sz w:val="18"/>
            </w:rPr>
            <w:fldChar w:fldCharType="begin"/>
          </w:r>
          <w:r>
            <w:rPr>
              <w:sz w:val="18"/>
            </w:rPr>
            <w:instrText>PAGE</w:instrText>
          </w:r>
          <w:r>
            <w:rPr>
              <w:sz w:val="18"/>
            </w:rPr>
            <w:fldChar w:fldCharType="separate"/>
          </w:r>
          <w:r w:rsidR="00436EFB">
            <w:rPr>
              <w:noProof/>
              <w:sz w:val="18"/>
            </w:rPr>
            <w:t>2</w:t>
          </w:r>
          <w:r>
            <w:rPr>
              <w:sz w:val="18"/>
            </w:rPr>
            <w:fldChar w:fldCharType="end"/>
          </w:r>
          <w:r>
            <w:rPr>
              <w:sz w:val="18"/>
            </w:rPr>
            <w:t xml:space="preserve"> de </w:t>
          </w:r>
          <w:r>
            <w:rPr>
              <w:sz w:val="18"/>
            </w:rPr>
            <w:fldChar w:fldCharType="begin"/>
          </w:r>
          <w:r>
            <w:rPr>
              <w:sz w:val="18"/>
            </w:rPr>
            <w:instrText>NUMPAGES</w:instrText>
          </w:r>
          <w:r>
            <w:rPr>
              <w:sz w:val="18"/>
            </w:rPr>
            <w:fldChar w:fldCharType="separate"/>
          </w:r>
          <w:r w:rsidR="00436EFB">
            <w:rPr>
              <w:noProof/>
              <w:sz w:val="18"/>
            </w:rPr>
            <w:t>5</w:t>
          </w:r>
          <w:r>
            <w:rPr>
              <w:sz w:val="18"/>
            </w:rPr>
            <w:fldChar w:fldCharType="end"/>
          </w:r>
        </w:p>
      </w:tc>
      <w:tc>
        <w:tcPr>
          <w:tcW w:w="4981" w:type="dxa"/>
          <w:shd w:val="clear" w:color="auto" w:fill="auto"/>
          <w:vAlign w:val="center"/>
        </w:tcPr>
        <w:p w14:paraId="79BA2AB5" w14:textId="1728EA8D" w:rsidR="00FD0FA1" w:rsidRDefault="00C647AD" w:rsidP="00C43E27">
          <w:pPr>
            <w:pStyle w:val="Piedepgina"/>
            <w:spacing w:after="0" w:line="276" w:lineRule="auto"/>
            <w:jc w:val="right"/>
          </w:pPr>
          <w:sdt>
            <w:sdtPr>
              <w:rPr>
                <w:sz w:val="18"/>
                <w:lang w:val="fr-FR"/>
              </w:rPr>
              <w:alias w:val="Categoría"/>
              <w:tag w:val=""/>
              <w:id w:val="-963493435"/>
              <w:placeholder>
                <w:docPart w:val="7D2CEE20BB894BF29DBBF2D596C73F1A"/>
              </w:placeholder>
              <w:dataBinding w:prefixMappings="xmlns:ns0='http://purl.org/dc/elements/1.1/' xmlns:ns1='http://schemas.openxmlformats.org/package/2006/metadata/core-properties' " w:xpath="/ns1:coreProperties[1]/ns1:category[1]" w:storeItemID="{6C3C8BC8-F283-45AE-878A-BAB7291924A1}"/>
              <w:text/>
            </w:sdtPr>
            <w:sdtEndPr/>
            <w:sdtContent>
              <w:r w:rsidR="000A2E54">
                <w:rPr>
                  <w:sz w:val="18"/>
                  <w:lang w:val="fr-FR"/>
                </w:rPr>
                <w:t>ExPoR2-RT001</w:t>
              </w:r>
            </w:sdtContent>
          </w:sdt>
        </w:p>
      </w:tc>
    </w:tr>
  </w:tbl>
  <w:p w14:paraId="488B9A2A" w14:textId="77777777" w:rsidR="00FD0FA1" w:rsidRDefault="00FD0FA1">
    <w:pPr>
      <w:pStyle w:val="Piedepgina"/>
      <w:spacing w:after="0" w:line="240" w:lineRule="auto"/>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E8CE1" w14:textId="77777777" w:rsidR="00C647AD" w:rsidRDefault="00C647AD">
      <w:pPr>
        <w:spacing w:after="0" w:line="240" w:lineRule="auto"/>
      </w:pPr>
      <w:r>
        <w:separator/>
      </w:r>
    </w:p>
  </w:footnote>
  <w:footnote w:type="continuationSeparator" w:id="0">
    <w:p w14:paraId="0A2850FF" w14:textId="77777777" w:rsidR="00C647AD" w:rsidRDefault="00C64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lsica1"/>
      <w:tblW w:w="11057" w:type="dxa"/>
      <w:jc w:val="center"/>
      <w:tblBorders>
        <w:top w:val="none" w:sz="0" w:space="0" w:color="auto"/>
        <w:bottom w:val="single" w:sz="4" w:space="0" w:color="auto"/>
      </w:tblBorders>
      <w:tblLook w:val="0400" w:firstRow="0" w:lastRow="0" w:firstColumn="0" w:lastColumn="0" w:noHBand="0" w:noVBand="1"/>
    </w:tblPr>
    <w:tblGrid>
      <w:gridCol w:w="2410"/>
      <w:gridCol w:w="2491"/>
      <w:gridCol w:w="3263"/>
      <w:gridCol w:w="2893"/>
    </w:tblGrid>
    <w:tr w:rsidR="00FD0FA1" w14:paraId="32411469" w14:textId="77777777" w:rsidTr="000E2960">
      <w:trPr>
        <w:trHeight w:hRule="exact" w:val="454"/>
        <w:jc w:val="center"/>
      </w:trPr>
      <w:tc>
        <w:tcPr>
          <w:tcW w:w="11057" w:type="dxa"/>
          <w:gridSpan w:val="4"/>
          <w:vAlign w:val="center"/>
        </w:tcPr>
        <w:p w14:paraId="461517DB" w14:textId="77777777" w:rsidR="00FD0FA1" w:rsidRDefault="00FD0FA1">
          <w:pPr>
            <w:pStyle w:val="Encabezado"/>
          </w:pPr>
        </w:p>
      </w:tc>
    </w:tr>
    <w:tr w:rsidR="00FD0FA1" w14:paraId="4648A8F0" w14:textId="77777777" w:rsidTr="000E2960">
      <w:trPr>
        <w:trHeight w:hRule="exact" w:val="1134"/>
        <w:jc w:val="center"/>
      </w:trPr>
      <w:tc>
        <w:tcPr>
          <w:tcW w:w="2410" w:type="dxa"/>
          <w:vAlign w:val="center"/>
        </w:tcPr>
        <w:p w14:paraId="05B8D08C" w14:textId="77777777" w:rsidR="00FD0FA1" w:rsidRDefault="001827C8" w:rsidP="001827C8">
          <w:pPr>
            <w:pStyle w:val="Encabezado"/>
            <w:jc w:val="center"/>
          </w:pPr>
          <w:r>
            <w:rPr>
              <w:noProof/>
              <w:lang w:val="es-CO" w:eastAsia="es-CO"/>
            </w:rPr>
            <w:drawing>
              <wp:inline distT="0" distB="0" distL="0" distR="0" wp14:anchorId="12742474" wp14:editId="0CA723B3">
                <wp:extent cx="798112" cy="396000"/>
                <wp:effectExtent l="0" t="0" r="2540"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AFIT-Logo-2015-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12" cy="396000"/>
                        </a:xfrm>
                        <a:prstGeom prst="rect">
                          <a:avLst/>
                        </a:prstGeom>
                      </pic:spPr>
                    </pic:pic>
                  </a:graphicData>
                </a:graphic>
              </wp:inline>
            </w:drawing>
          </w:r>
        </w:p>
      </w:tc>
      <w:tc>
        <w:tcPr>
          <w:tcW w:w="2491" w:type="dxa"/>
          <w:vAlign w:val="center"/>
        </w:tcPr>
        <w:p w14:paraId="1E253A84" w14:textId="77777777" w:rsidR="00FD0FA1" w:rsidRDefault="001827C8" w:rsidP="001827C8">
          <w:pPr>
            <w:pStyle w:val="Encabezado"/>
            <w:jc w:val="center"/>
          </w:pPr>
          <w:r>
            <w:rPr>
              <w:noProof/>
              <w:lang w:val="es-CO" w:eastAsia="es-CO"/>
            </w:rPr>
            <w:drawing>
              <wp:inline distT="0" distB="0" distL="0" distR="0" wp14:anchorId="03114E4B" wp14:editId="49F53291">
                <wp:extent cx="1396312" cy="360000"/>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ea_vigmined.png"/>
                        <pic:cNvPicPr/>
                      </pic:nvPicPr>
                      <pic:blipFill>
                        <a:blip r:embed="rId2">
                          <a:extLst>
                            <a:ext uri="{28A0092B-C50C-407E-A947-70E740481C1C}">
                              <a14:useLocalDpi xmlns:a14="http://schemas.microsoft.com/office/drawing/2010/main" val="0"/>
                            </a:ext>
                          </a:extLst>
                        </a:blip>
                        <a:stretch>
                          <a:fillRect/>
                        </a:stretch>
                      </pic:blipFill>
                      <pic:spPr>
                        <a:xfrm>
                          <a:off x="0" y="0"/>
                          <a:ext cx="1396312" cy="360000"/>
                        </a:xfrm>
                        <a:prstGeom prst="rect">
                          <a:avLst/>
                        </a:prstGeom>
                      </pic:spPr>
                    </pic:pic>
                  </a:graphicData>
                </a:graphic>
              </wp:inline>
            </w:drawing>
          </w:r>
        </w:p>
      </w:tc>
      <w:tc>
        <w:tcPr>
          <w:tcW w:w="3263" w:type="dxa"/>
          <w:vAlign w:val="center"/>
        </w:tcPr>
        <w:p w14:paraId="1542A183" w14:textId="77777777" w:rsidR="00FD0FA1" w:rsidRDefault="001827C8" w:rsidP="001827C8">
          <w:pPr>
            <w:pStyle w:val="Encabezado"/>
            <w:jc w:val="center"/>
          </w:pPr>
          <w:r w:rsidRPr="001827C8">
            <w:rPr>
              <w:noProof/>
              <w:lang w:val="es-CO"/>
            </w:rPr>
            <w:drawing>
              <wp:inline distT="0" distB="0" distL="0" distR="0" wp14:anchorId="5EA1BBAB" wp14:editId="7DA97B8A">
                <wp:extent cx="1419131" cy="432000"/>
                <wp:effectExtent l="0" t="0" r="0" b="6350"/>
                <wp:docPr id="30" name="Imagen 30" descr="Logo Universidad 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dad C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9131" cy="432000"/>
                        </a:xfrm>
                        <a:prstGeom prst="rect">
                          <a:avLst/>
                        </a:prstGeom>
                        <a:noFill/>
                        <a:ln>
                          <a:noFill/>
                        </a:ln>
                      </pic:spPr>
                    </pic:pic>
                  </a:graphicData>
                </a:graphic>
              </wp:inline>
            </w:drawing>
          </w:r>
        </w:p>
      </w:tc>
      <w:tc>
        <w:tcPr>
          <w:tcW w:w="2893" w:type="dxa"/>
          <w:vAlign w:val="center"/>
        </w:tcPr>
        <w:p w14:paraId="383AE3F9" w14:textId="77777777" w:rsidR="00FD0FA1" w:rsidRDefault="001827C8" w:rsidP="001827C8">
          <w:pPr>
            <w:pStyle w:val="Encabezado"/>
            <w:jc w:val="center"/>
          </w:pPr>
          <w:r>
            <w:rPr>
              <w:noProof/>
              <w:lang w:val="es-CO" w:eastAsia="es-CO"/>
            </w:rPr>
            <w:drawing>
              <wp:inline distT="0" distB="0" distL="0" distR="0" wp14:anchorId="69F556F7" wp14:editId="04162910">
                <wp:extent cx="1480696" cy="396000"/>
                <wp:effectExtent l="0" t="0" r="5715" b="4445"/>
                <wp:docPr id="31" name="Imagen 31" descr="Universidad del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l Nor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96" cy="396000"/>
                        </a:xfrm>
                        <a:prstGeom prst="rect">
                          <a:avLst/>
                        </a:prstGeom>
                        <a:noFill/>
                        <a:ln>
                          <a:noFill/>
                        </a:ln>
                      </pic:spPr>
                    </pic:pic>
                  </a:graphicData>
                </a:graphic>
              </wp:inline>
            </w:drawing>
          </w:r>
        </w:p>
      </w:tc>
    </w:tr>
  </w:tbl>
  <w:p w14:paraId="6C85E516" w14:textId="77777777" w:rsidR="00FD0FA1" w:rsidRDefault="00FD0FA1">
    <w:pPr>
      <w:pStyle w:val="Encabezado"/>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0585AD0"/>
    <w:lvl w:ilvl="0">
      <w:start w:val="1"/>
      <w:numFmt w:val="decimal"/>
      <w:lvlText w:val="%1."/>
      <w:lvlJc w:val="left"/>
      <w:pPr>
        <w:tabs>
          <w:tab w:val="num" w:pos="360"/>
        </w:tabs>
        <w:ind w:left="360" w:hanging="360"/>
      </w:pPr>
    </w:lvl>
  </w:abstractNum>
  <w:abstractNum w:abstractNumId="1" w15:restartNumberingAfterBreak="0">
    <w:nsid w:val="03365C63"/>
    <w:multiLevelType w:val="multilevel"/>
    <w:tmpl w:val="37541A10"/>
    <w:lvl w:ilvl="0">
      <w:start w:val="1"/>
      <w:numFmt w:val="decimal"/>
      <w:lvlText w:val="%1."/>
      <w:lvlJc w:val="left"/>
      <w:pPr>
        <w:ind w:left="358" w:hanging="358"/>
      </w:pPr>
    </w:lvl>
    <w:lvl w:ilvl="1">
      <w:start w:val="1"/>
      <w:numFmt w:val="decimal"/>
      <w:lvlText w:val="%1.%2"/>
      <w:lvlJc w:val="left"/>
      <w:pPr>
        <w:ind w:left="1" w:firstLine="0"/>
      </w:pPr>
    </w:lvl>
    <w:lvl w:ilvl="2">
      <w:start w:val="1"/>
      <w:numFmt w:val="decimal"/>
      <w:pStyle w:val="Ttulo3"/>
      <w:lvlText w:val="%1.%2.%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F055EFE"/>
    <w:multiLevelType w:val="multilevel"/>
    <w:tmpl w:val="29E0F2F4"/>
    <w:lvl w:ilvl="0">
      <w:start w:val="1"/>
      <w:numFmt w:val="decimal"/>
      <w:lvlText w:val="%1."/>
      <w:lvlJc w:val="left"/>
      <w:pPr>
        <w:ind w:left="358" w:hanging="358"/>
      </w:pPr>
    </w:lvl>
    <w:lvl w:ilvl="1">
      <w:start w:val="1"/>
      <w:numFmt w:val="decimal"/>
      <w:pStyle w:val="Ttulo2"/>
      <w:lvlText w:val="%1.%2"/>
      <w:lvlJc w:val="left"/>
      <w:pPr>
        <w:ind w:left="1" w:firstLine="0"/>
      </w:pPr>
    </w:lvl>
    <w:lvl w:ilvl="2">
      <w:start w:val="1"/>
      <w:numFmt w:val="decimal"/>
      <w:lvlText w:val="%1.%2.%3"/>
      <w:lvlJc w:val="left"/>
      <w:pPr>
        <w:ind w:left="0" w:firstLine="0"/>
      </w:pPr>
    </w:lvl>
    <w:lvl w:ilvl="3">
      <w:start w:val="1"/>
      <w:numFmt w:val="decimal"/>
      <w:lvlText w:val="%1.%2.%3.%4."/>
      <w:lvlJc w:val="left"/>
      <w:pPr>
        <w:tabs>
          <w:tab w:val="num" w:pos="2158"/>
        </w:tabs>
        <w:ind w:left="1726" w:hanging="648"/>
      </w:pPr>
    </w:lvl>
    <w:lvl w:ilvl="4">
      <w:start w:val="1"/>
      <w:numFmt w:val="decimal"/>
      <w:lvlText w:val="%1.%2.%3.%4.%5."/>
      <w:lvlJc w:val="left"/>
      <w:pPr>
        <w:tabs>
          <w:tab w:val="num" w:pos="2518"/>
        </w:tabs>
        <w:ind w:left="2230" w:hanging="792"/>
      </w:pPr>
    </w:lvl>
    <w:lvl w:ilvl="5">
      <w:start w:val="1"/>
      <w:numFmt w:val="decimal"/>
      <w:lvlText w:val="%1.%2.%3.%4.%5.%6."/>
      <w:lvlJc w:val="left"/>
      <w:pPr>
        <w:tabs>
          <w:tab w:val="num" w:pos="3238"/>
        </w:tabs>
        <w:ind w:left="2734" w:hanging="936"/>
      </w:pPr>
    </w:lvl>
    <w:lvl w:ilvl="6">
      <w:start w:val="1"/>
      <w:numFmt w:val="decimal"/>
      <w:lvlText w:val="%1.%2.%3.%4.%5.%6.%7."/>
      <w:lvlJc w:val="left"/>
      <w:pPr>
        <w:tabs>
          <w:tab w:val="num" w:pos="3598"/>
        </w:tabs>
        <w:ind w:left="3238" w:hanging="1080"/>
      </w:pPr>
    </w:lvl>
    <w:lvl w:ilvl="7">
      <w:start w:val="1"/>
      <w:numFmt w:val="decimal"/>
      <w:lvlText w:val="%1.%2.%3.%4.%5.%6.%7.%8."/>
      <w:lvlJc w:val="left"/>
      <w:pPr>
        <w:tabs>
          <w:tab w:val="num" w:pos="4318"/>
        </w:tabs>
        <w:ind w:left="3742" w:hanging="1224"/>
      </w:pPr>
    </w:lvl>
    <w:lvl w:ilvl="8">
      <w:start w:val="1"/>
      <w:numFmt w:val="decimal"/>
      <w:lvlText w:val="%1.%2.%3.%4.%5.%6.%7.%8.%9."/>
      <w:lvlJc w:val="left"/>
      <w:pPr>
        <w:tabs>
          <w:tab w:val="num" w:pos="5038"/>
        </w:tabs>
        <w:ind w:left="4318" w:hanging="1440"/>
      </w:pPr>
    </w:lvl>
  </w:abstractNum>
  <w:abstractNum w:abstractNumId="3" w15:restartNumberingAfterBreak="0">
    <w:nsid w:val="18790E1A"/>
    <w:multiLevelType w:val="multilevel"/>
    <w:tmpl w:val="4EF6C3F8"/>
    <w:lvl w:ilvl="0">
      <w:start w:val="1"/>
      <w:numFmt w:val="decimal"/>
      <w:lvlText w:val="%1."/>
      <w:lvlJc w:val="left"/>
      <w:pPr>
        <w:ind w:left="358" w:hanging="358"/>
      </w:pPr>
    </w:lvl>
    <w:lvl w:ilvl="1">
      <w:start w:val="1"/>
      <w:numFmt w:val="decimal"/>
      <w:lvlText w:val="%1.%2"/>
      <w:lvlJc w:val="left"/>
      <w:pPr>
        <w:ind w:left="1" w:firstLine="0"/>
      </w:pPr>
    </w:lvl>
    <w:lvl w:ilvl="2">
      <w:start w:val="1"/>
      <w:numFmt w:val="decimal"/>
      <w:lvlText w:val="%1.%2.%3"/>
      <w:lvlJc w:val="left"/>
      <w:pPr>
        <w:ind w:left="0" w:firstLine="0"/>
      </w:pPr>
    </w:lvl>
    <w:lvl w:ilvl="3">
      <w:start w:val="1"/>
      <w:numFmt w:val="decimal"/>
      <w:lvlText w:val="%1.%2.%3.%4."/>
      <w:lvlJc w:val="left"/>
      <w:pPr>
        <w:tabs>
          <w:tab w:val="num" w:pos="2158"/>
        </w:tabs>
        <w:ind w:left="1726" w:hanging="648"/>
      </w:pPr>
    </w:lvl>
    <w:lvl w:ilvl="4">
      <w:start w:val="1"/>
      <w:numFmt w:val="decimal"/>
      <w:lvlText w:val="%1.%2.%3.%4.%5."/>
      <w:lvlJc w:val="left"/>
      <w:pPr>
        <w:tabs>
          <w:tab w:val="num" w:pos="2518"/>
        </w:tabs>
        <w:ind w:left="2230" w:hanging="792"/>
      </w:pPr>
    </w:lvl>
    <w:lvl w:ilvl="5">
      <w:start w:val="1"/>
      <w:numFmt w:val="decimal"/>
      <w:lvlText w:val="%1.%2.%3.%4.%5.%6."/>
      <w:lvlJc w:val="left"/>
      <w:pPr>
        <w:tabs>
          <w:tab w:val="num" w:pos="3238"/>
        </w:tabs>
        <w:ind w:left="2734" w:hanging="936"/>
      </w:pPr>
    </w:lvl>
    <w:lvl w:ilvl="6">
      <w:start w:val="1"/>
      <w:numFmt w:val="decimal"/>
      <w:lvlText w:val="%1.%2.%3.%4.%5.%6.%7."/>
      <w:lvlJc w:val="left"/>
      <w:pPr>
        <w:tabs>
          <w:tab w:val="num" w:pos="3598"/>
        </w:tabs>
        <w:ind w:left="3238" w:hanging="1080"/>
      </w:pPr>
    </w:lvl>
    <w:lvl w:ilvl="7">
      <w:start w:val="1"/>
      <w:numFmt w:val="decimal"/>
      <w:lvlText w:val="%1.%2.%3.%4.%5.%6.%7.%8."/>
      <w:lvlJc w:val="left"/>
      <w:pPr>
        <w:tabs>
          <w:tab w:val="num" w:pos="4318"/>
        </w:tabs>
        <w:ind w:left="3742" w:hanging="1224"/>
      </w:pPr>
    </w:lvl>
    <w:lvl w:ilvl="8">
      <w:start w:val="1"/>
      <w:numFmt w:val="decimal"/>
      <w:lvlText w:val="%1.%2.%3.%4.%5.%6.%7.%8.%9."/>
      <w:lvlJc w:val="left"/>
      <w:pPr>
        <w:tabs>
          <w:tab w:val="num" w:pos="5038"/>
        </w:tabs>
        <w:ind w:left="4318" w:hanging="1440"/>
      </w:pPr>
    </w:lvl>
  </w:abstractNum>
  <w:abstractNum w:abstractNumId="4" w15:restartNumberingAfterBreak="0">
    <w:nsid w:val="204B08B0"/>
    <w:multiLevelType w:val="hybridMultilevel"/>
    <w:tmpl w:val="EEACD6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5F725B"/>
    <w:multiLevelType w:val="hybridMultilevel"/>
    <w:tmpl w:val="47EEF7EC"/>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DF4F27"/>
    <w:multiLevelType w:val="hybridMultilevel"/>
    <w:tmpl w:val="EF24C0A0"/>
    <w:lvl w:ilvl="0" w:tplc="240A0001">
      <w:start w:val="2"/>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99946BA"/>
    <w:multiLevelType w:val="multilevel"/>
    <w:tmpl w:val="08BA3E4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543A775B"/>
    <w:multiLevelType w:val="hybridMultilevel"/>
    <w:tmpl w:val="DFA457CC"/>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82600D"/>
    <w:multiLevelType w:val="multilevel"/>
    <w:tmpl w:val="5C3282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7224ACD"/>
    <w:multiLevelType w:val="multilevel"/>
    <w:tmpl w:val="4EF6C3F8"/>
    <w:lvl w:ilvl="0">
      <w:start w:val="1"/>
      <w:numFmt w:val="decimal"/>
      <w:lvlText w:val="%1."/>
      <w:lvlJc w:val="left"/>
      <w:pPr>
        <w:ind w:left="358" w:hanging="358"/>
      </w:pPr>
    </w:lvl>
    <w:lvl w:ilvl="1">
      <w:start w:val="1"/>
      <w:numFmt w:val="decimal"/>
      <w:lvlText w:val="%1.%2"/>
      <w:lvlJc w:val="left"/>
      <w:pPr>
        <w:ind w:left="1" w:firstLine="0"/>
      </w:pPr>
    </w:lvl>
    <w:lvl w:ilvl="2">
      <w:start w:val="1"/>
      <w:numFmt w:val="decimal"/>
      <w:lvlText w:val="%1.%2.%3"/>
      <w:lvlJc w:val="left"/>
      <w:pPr>
        <w:ind w:left="0" w:firstLine="0"/>
      </w:pPr>
    </w:lvl>
    <w:lvl w:ilvl="3">
      <w:start w:val="1"/>
      <w:numFmt w:val="decimal"/>
      <w:lvlText w:val="%1.%2.%3.%4."/>
      <w:lvlJc w:val="left"/>
      <w:pPr>
        <w:tabs>
          <w:tab w:val="num" w:pos="2158"/>
        </w:tabs>
        <w:ind w:left="1726" w:hanging="648"/>
      </w:pPr>
    </w:lvl>
    <w:lvl w:ilvl="4">
      <w:start w:val="1"/>
      <w:numFmt w:val="decimal"/>
      <w:lvlText w:val="%1.%2.%3.%4.%5."/>
      <w:lvlJc w:val="left"/>
      <w:pPr>
        <w:tabs>
          <w:tab w:val="num" w:pos="2518"/>
        </w:tabs>
        <w:ind w:left="2230" w:hanging="792"/>
      </w:pPr>
    </w:lvl>
    <w:lvl w:ilvl="5">
      <w:start w:val="1"/>
      <w:numFmt w:val="decimal"/>
      <w:lvlText w:val="%1.%2.%3.%4.%5.%6."/>
      <w:lvlJc w:val="left"/>
      <w:pPr>
        <w:tabs>
          <w:tab w:val="num" w:pos="3238"/>
        </w:tabs>
        <w:ind w:left="2734" w:hanging="936"/>
      </w:pPr>
    </w:lvl>
    <w:lvl w:ilvl="6">
      <w:start w:val="1"/>
      <w:numFmt w:val="decimal"/>
      <w:lvlText w:val="%1.%2.%3.%4.%5.%6.%7."/>
      <w:lvlJc w:val="left"/>
      <w:pPr>
        <w:tabs>
          <w:tab w:val="num" w:pos="3598"/>
        </w:tabs>
        <w:ind w:left="3238" w:hanging="1080"/>
      </w:pPr>
    </w:lvl>
    <w:lvl w:ilvl="7">
      <w:start w:val="1"/>
      <w:numFmt w:val="decimal"/>
      <w:lvlText w:val="%1.%2.%3.%4.%5.%6.%7.%8."/>
      <w:lvlJc w:val="left"/>
      <w:pPr>
        <w:tabs>
          <w:tab w:val="num" w:pos="4318"/>
        </w:tabs>
        <w:ind w:left="3742" w:hanging="1224"/>
      </w:pPr>
    </w:lvl>
    <w:lvl w:ilvl="8">
      <w:start w:val="1"/>
      <w:numFmt w:val="decimal"/>
      <w:lvlText w:val="%1.%2.%3.%4.%5.%6.%7.%8.%9."/>
      <w:lvlJc w:val="left"/>
      <w:pPr>
        <w:tabs>
          <w:tab w:val="num" w:pos="5038"/>
        </w:tabs>
        <w:ind w:left="4318" w:hanging="1440"/>
      </w:pPr>
    </w:lvl>
  </w:abstractNum>
  <w:abstractNum w:abstractNumId="11" w15:restartNumberingAfterBreak="0">
    <w:nsid w:val="7A1B2BC2"/>
    <w:multiLevelType w:val="multilevel"/>
    <w:tmpl w:val="4EF6C3F8"/>
    <w:lvl w:ilvl="0">
      <w:start w:val="1"/>
      <w:numFmt w:val="decimal"/>
      <w:lvlText w:val="%1."/>
      <w:lvlJc w:val="left"/>
      <w:pPr>
        <w:ind w:left="358" w:hanging="358"/>
      </w:pPr>
      <w:rPr>
        <w:rFonts w:hint="default"/>
      </w:rPr>
    </w:lvl>
    <w:lvl w:ilvl="1">
      <w:start w:val="1"/>
      <w:numFmt w:val="decimal"/>
      <w:lvlText w:val="%1.%2"/>
      <w:lvlJc w:val="left"/>
      <w:pPr>
        <w:ind w:left="1" w:firstLine="0"/>
      </w:pPr>
    </w:lvl>
    <w:lvl w:ilvl="2">
      <w:start w:val="1"/>
      <w:numFmt w:val="decimal"/>
      <w:lvlText w:val="%1.%2.%3"/>
      <w:lvlJc w:val="left"/>
      <w:pPr>
        <w:ind w:left="0" w:firstLine="0"/>
      </w:pPr>
    </w:lvl>
    <w:lvl w:ilvl="3">
      <w:start w:val="1"/>
      <w:numFmt w:val="decimal"/>
      <w:lvlText w:val="%1.%2.%3.%4."/>
      <w:lvlJc w:val="left"/>
      <w:pPr>
        <w:tabs>
          <w:tab w:val="num" w:pos="2158"/>
        </w:tabs>
        <w:ind w:left="1726" w:hanging="648"/>
      </w:pPr>
    </w:lvl>
    <w:lvl w:ilvl="4">
      <w:start w:val="1"/>
      <w:numFmt w:val="decimal"/>
      <w:lvlText w:val="%1.%2.%3.%4.%5."/>
      <w:lvlJc w:val="left"/>
      <w:pPr>
        <w:tabs>
          <w:tab w:val="num" w:pos="2518"/>
        </w:tabs>
        <w:ind w:left="2230" w:hanging="792"/>
      </w:pPr>
    </w:lvl>
    <w:lvl w:ilvl="5">
      <w:start w:val="1"/>
      <w:numFmt w:val="decimal"/>
      <w:lvlText w:val="%1.%2.%3.%4.%5.%6."/>
      <w:lvlJc w:val="left"/>
      <w:pPr>
        <w:tabs>
          <w:tab w:val="num" w:pos="3238"/>
        </w:tabs>
        <w:ind w:left="2734" w:hanging="936"/>
      </w:pPr>
    </w:lvl>
    <w:lvl w:ilvl="6">
      <w:start w:val="1"/>
      <w:numFmt w:val="decimal"/>
      <w:lvlText w:val="%1.%2.%3.%4.%5.%6.%7."/>
      <w:lvlJc w:val="left"/>
      <w:pPr>
        <w:tabs>
          <w:tab w:val="num" w:pos="3598"/>
        </w:tabs>
        <w:ind w:left="3238" w:hanging="1080"/>
      </w:pPr>
    </w:lvl>
    <w:lvl w:ilvl="7">
      <w:start w:val="1"/>
      <w:numFmt w:val="decimal"/>
      <w:lvlText w:val="%1.%2.%3.%4.%5.%6.%7.%8."/>
      <w:lvlJc w:val="left"/>
      <w:pPr>
        <w:tabs>
          <w:tab w:val="num" w:pos="4318"/>
        </w:tabs>
        <w:ind w:left="3742" w:hanging="1224"/>
      </w:pPr>
    </w:lvl>
    <w:lvl w:ilvl="8">
      <w:start w:val="1"/>
      <w:numFmt w:val="decimal"/>
      <w:lvlText w:val="%1.%2.%3.%4.%5.%6.%7.%8.%9."/>
      <w:lvlJc w:val="left"/>
      <w:pPr>
        <w:tabs>
          <w:tab w:val="num" w:pos="5038"/>
        </w:tabs>
        <w:ind w:left="4318" w:hanging="1440"/>
      </w:pPr>
    </w:lvl>
  </w:abstractNum>
  <w:num w:numId="1">
    <w:abstractNumId w:val="1"/>
  </w:num>
  <w:num w:numId="2">
    <w:abstractNumId w:val="2"/>
  </w:num>
  <w:num w:numId="3">
    <w:abstractNumId w:val="9"/>
  </w:num>
  <w:num w:numId="4">
    <w:abstractNumId w:val="3"/>
  </w:num>
  <w:num w:numId="5">
    <w:abstractNumId w:val="7"/>
  </w:num>
  <w:num w:numId="6">
    <w:abstractNumId w:val="4"/>
  </w:num>
  <w:num w:numId="7">
    <w:abstractNumId w:val="0"/>
  </w:num>
  <w:num w:numId="8">
    <w:abstractNumId w:val="11"/>
  </w:num>
  <w:num w:numId="9">
    <w:abstractNumId w:val="5"/>
  </w:num>
  <w:num w:numId="10">
    <w:abstractNumId w:val="8"/>
  </w:num>
  <w:num w:numId="11">
    <w:abstractNumId w:val="10"/>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B9"/>
    <w:rsid w:val="000405E2"/>
    <w:rsid w:val="00081B43"/>
    <w:rsid w:val="00083415"/>
    <w:rsid w:val="000A2E54"/>
    <w:rsid w:val="000D07D6"/>
    <w:rsid w:val="000E26F6"/>
    <w:rsid w:val="000E2960"/>
    <w:rsid w:val="000E42F2"/>
    <w:rsid w:val="001827C8"/>
    <w:rsid w:val="001A0E3F"/>
    <w:rsid w:val="0026161D"/>
    <w:rsid w:val="00281818"/>
    <w:rsid w:val="002C1C74"/>
    <w:rsid w:val="002C6F80"/>
    <w:rsid w:val="002D0CEC"/>
    <w:rsid w:val="00353EF6"/>
    <w:rsid w:val="003D0D06"/>
    <w:rsid w:val="00436EFB"/>
    <w:rsid w:val="004A03F2"/>
    <w:rsid w:val="004E6B41"/>
    <w:rsid w:val="004E7ADD"/>
    <w:rsid w:val="00504B7E"/>
    <w:rsid w:val="005913C6"/>
    <w:rsid w:val="005B4D64"/>
    <w:rsid w:val="005C5A8B"/>
    <w:rsid w:val="005D7028"/>
    <w:rsid w:val="005E325D"/>
    <w:rsid w:val="00621043"/>
    <w:rsid w:val="007241E3"/>
    <w:rsid w:val="007B2838"/>
    <w:rsid w:val="007D6E2C"/>
    <w:rsid w:val="00813ACC"/>
    <w:rsid w:val="008356E2"/>
    <w:rsid w:val="00841698"/>
    <w:rsid w:val="0087747B"/>
    <w:rsid w:val="00894CA1"/>
    <w:rsid w:val="008A54E9"/>
    <w:rsid w:val="00907AC2"/>
    <w:rsid w:val="009E1556"/>
    <w:rsid w:val="00A151F5"/>
    <w:rsid w:val="00A167B0"/>
    <w:rsid w:val="00A62B8A"/>
    <w:rsid w:val="00AA66DB"/>
    <w:rsid w:val="00AF5671"/>
    <w:rsid w:val="00AF7219"/>
    <w:rsid w:val="00B05E9F"/>
    <w:rsid w:val="00BD33BA"/>
    <w:rsid w:val="00C1457D"/>
    <w:rsid w:val="00C17248"/>
    <w:rsid w:val="00C43E27"/>
    <w:rsid w:val="00C647AD"/>
    <w:rsid w:val="00C670AD"/>
    <w:rsid w:val="00CD0C04"/>
    <w:rsid w:val="00CE6D99"/>
    <w:rsid w:val="00D77C82"/>
    <w:rsid w:val="00D82BEB"/>
    <w:rsid w:val="00DE62BF"/>
    <w:rsid w:val="00DF2935"/>
    <w:rsid w:val="00E91CE6"/>
    <w:rsid w:val="00EC13B1"/>
    <w:rsid w:val="00EF1FB9"/>
    <w:rsid w:val="00F45164"/>
    <w:rsid w:val="00FD0FA1"/>
    <w:rsid w:val="00FD3E15"/>
    <w:rsid w:val="00FF459B"/>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7575"/>
  <w15:docId w15:val="{B637326E-903D-475D-AA3A-0A4504DF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56FB"/>
    <w:pPr>
      <w:spacing w:after="120" w:line="360" w:lineRule="auto"/>
      <w:jc w:val="both"/>
    </w:pPr>
    <w:rPr>
      <w:rFonts w:ascii="Arial" w:hAnsi="Arial"/>
      <w:szCs w:val="24"/>
      <w:lang w:val="es-ES" w:eastAsia="es-ES"/>
    </w:rPr>
  </w:style>
  <w:style w:type="paragraph" w:styleId="Ttulo1">
    <w:name w:val="heading 1"/>
    <w:basedOn w:val="Ttulo"/>
    <w:next w:val="Normal"/>
    <w:link w:val="Ttulo1Car"/>
    <w:uiPriority w:val="9"/>
    <w:qFormat/>
    <w:rsid w:val="00D82BEB"/>
    <w:rPr>
      <w:b/>
      <w:color w:val="000069"/>
      <w:sz w:val="24"/>
      <w:lang w:val="en-US"/>
    </w:rPr>
  </w:style>
  <w:style w:type="paragraph" w:styleId="Ttulo2">
    <w:name w:val="heading 2"/>
    <w:basedOn w:val="Normal"/>
    <w:next w:val="Normal"/>
    <w:qFormat/>
    <w:rsid w:val="00D82BEB"/>
    <w:pPr>
      <w:keepNext/>
      <w:numPr>
        <w:ilvl w:val="1"/>
        <w:numId w:val="12"/>
      </w:numPr>
      <w:spacing w:before="240" w:after="240"/>
      <w:contextualSpacing/>
      <w:jc w:val="left"/>
      <w:outlineLvl w:val="1"/>
    </w:pPr>
    <w:rPr>
      <w:rFonts w:cs="Arial"/>
      <w:b/>
      <w:bCs/>
      <w:iCs/>
      <w:color w:val="000069"/>
      <w:sz w:val="22"/>
      <w:szCs w:val="22"/>
      <w:lang w:val="en-US"/>
    </w:rPr>
  </w:style>
  <w:style w:type="paragraph" w:styleId="Ttulo3">
    <w:name w:val="heading 3"/>
    <w:basedOn w:val="Normal"/>
    <w:next w:val="Normal"/>
    <w:link w:val="Ttulo3Car"/>
    <w:qFormat/>
    <w:rsid w:val="006C5921"/>
    <w:pPr>
      <w:keepNext/>
      <w:numPr>
        <w:ilvl w:val="2"/>
        <w:numId w:val="1"/>
      </w:numPr>
      <w:spacing w:before="240"/>
      <w:jc w:val="left"/>
      <w:outlineLvl w:val="2"/>
    </w:pPr>
    <w:rPr>
      <w:rFonts w:cs="Arial"/>
      <w:bCs/>
      <w:szCs w:val="26"/>
    </w:rPr>
  </w:style>
  <w:style w:type="paragraph" w:styleId="Ttulo4">
    <w:name w:val="heading 4"/>
    <w:basedOn w:val="Normal"/>
    <w:next w:val="Normal"/>
    <w:link w:val="Ttulo4Car"/>
    <w:semiHidden/>
    <w:unhideWhenUsed/>
    <w:qFormat/>
    <w:rsid w:val="00E75CE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7E3F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qFormat/>
    <w:rsid w:val="006C5921"/>
    <w:rPr>
      <w:rFonts w:ascii="Arial" w:hAnsi="Arial" w:cs="Arial"/>
      <w:bCs/>
      <w:szCs w:val="26"/>
      <w:lang w:val="es-ES" w:eastAsia="es-ES"/>
    </w:rPr>
  </w:style>
  <w:style w:type="character" w:customStyle="1" w:styleId="InternetLink">
    <w:name w:val="Internet Link"/>
    <w:basedOn w:val="Fuentedeprrafopredeter"/>
    <w:uiPriority w:val="99"/>
    <w:rsid w:val="0064448B"/>
    <w:rPr>
      <w:color w:val="0000FF"/>
      <w:u w:val="single"/>
    </w:rPr>
  </w:style>
  <w:style w:type="character" w:styleId="Nmerodepgina">
    <w:name w:val="page number"/>
    <w:basedOn w:val="Fuentedeprrafopredeter"/>
    <w:qFormat/>
    <w:rsid w:val="00F15631"/>
    <w:rPr>
      <w:rFonts w:ascii="Arial" w:hAnsi="Arial"/>
      <w:sz w:val="24"/>
    </w:rPr>
  </w:style>
  <w:style w:type="character" w:customStyle="1" w:styleId="FootnoteCharacters">
    <w:name w:val="Footnote Characters"/>
    <w:basedOn w:val="Fuentedeprrafopredeter"/>
    <w:semiHidden/>
    <w:qFormat/>
    <w:rsid w:val="006D6A52"/>
    <w:rPr>
      <w:rFonts w:ascii="Arial" w:hAnsi="Arial"/>
      <w:sz w:val="20"/>
      <w:vertAlign w:val="superscript"/>
    </w:rPr>
  </w:style>
  <w:style w:type="character" w:customStyle="1" w:styleId="FootnoteAnchor">
    <w:name w:val="Footnote Anchor"/>
    <w:rPr>
      <w:rFonts w:ascii="Arial" w:hAnsi="Arial"/>
      <w:sz w:val="20"/>
      <w:vertAlign w:val="superscript"/>
    </w:rPr>
  </w:style>
  <w:style w:type="character" w:customStyle="1" w:styleId="MapadeldocumentoCar">
    <w:name w:val="Mapa del documento Car"/>
    <w:basedOn w:val="Fuentedeprrafopredeter"/>
    <w:link w:val="Mapadeldocumento"/>
    <w:qFormat/>
    <w:rsid w:val="00B4698F"/>
    <w:rPr>
      <w:rFonts w:ascii="Tahoma" w:hAnsi="Tahoma" w:cs="Tahoma"/>
      <w:sz w:val="16"/>
      <w:szCs w:val="16"/>
      <w:lang w:val="es-ES" w:eastAsia="es-ES"/>
    </w:rPr>
  </w:style>
  <w:style w:type="character" w:customStyle="1" w:styleId="EncabezadoCar">
    <w:name w:val="Encabezado Car"/>
    <w:basedOn w:val="Fuentedeprrafopredeter"/>
    <w:link w:val="Encabezado"/>
    <w:qFormat/>
    <w:rsid w:val="0054358C"/>
    <w:rPr>
      <w:rFonts w:ascii="Arial" w:hAnsi="Arial"/>
      <w:szCs w:val="24"/>
      <w:lang w:val="es-ES" w:eastAsia="es-ES"/>
    </w:rPr>
  </w:style>
  <w:style w:type="character" w:customStyle="1" w:styleId="PiedepginaCar">
    <w:name w:val="Pie de página Car"/>
    <w:basedOn w:val="Fuentedeprrafopredeter"/>
    <w:link w:val="Piedepgina"/>
    <w:qFormat/>
    <w:rsid w:val="0054358C"/>
    <w:rPr>
      <w:rFonts w:ascii="Arial" w:hAnsi="Arial"/>
      <w:szCs w:val="24"/>
      <w:lang w:val="es-ES" w:eastAsia="es-ES"/>
    </w:rPr>
  </w:style>
  <w:style w:type="character" w:customStyle="1" w:styleId="apple-converted-space">
    <w:name w:val="apple-converted-space"/>
    <w:basedOn w:val="Fuentedeprrafopredeter"/>
    <w:qFormat/>
    <w:rsid w:val="0059656C"/>
  </w:style>
  <w:style w:type="character" w:customStyle="1" w:styleId="Ttulo5Car">
    <w:name w:val="Título 5 Car"/>
    <w:basedOn w:val="Fuentedeprrafopredeter"/>
    <w:link w:val="Ttulo5"/>
    <w:semiHidden/>
    <w:qFormat/>
    <w:rsid w:val="007E3FE9"/>
    <w:rPr>
      <w:rFonts w:asciiTheme="majorHAnsi" w:eastAsiaTheme="majorEastAsia" w:hAnsiTheme="majorHAnsi" w:cstheme="majorBidi"/>
      <w:color w:val="243F60" w:themeColor="accent1" w:themeShade="7F"/>
      <w:szCs w:val="24"/>
      <w:lang w:val="es-ES" w:eastAsia="es-ES"/>
    </w:rPr>
  </w:style>
  <w:style w:type="character" w:customStyle="1" w:styleId="Titulo4Car">
    <w:name w:val="Titulo 4 Car"/>
    <w:basedOn w:val="Fuentedeprrafopredeter"/>
    <w:link w:val="Titulo4"/>
    <w:qFormat/>
    <w:rsid w:val="00FC42E3"/>
    <w:rPr>
      <w:rFonts w:ascii="Arial" w:hAnsi="Arial"/>
      <w:szCs w:val="24"/>
      <w:lang w:val="en-US" w:eastAsia="es-ES"/>
    </w:rPr>
  </w:style>
  <w:style w:type="character" w:styleId="Textoennegrita">
    <w:name w:val="Strong"/>
    <w:basedOn w:val="Fuentedeprrafopredeter"/>
    <w:uiPriority w:val="22"/>
    <w:qFormat/>
    <w:rsid w:val="003E11FD"/>
    <w:rPr>
      <w:b/>
      <w:bCs/>
    </w:rPr>
  </w:style>
  <w:style w:type="character" w:customStyle="1" w:styleId="SubttuloCar">
    <w:name w:val="Subtítulo Car"/>
    <w:basedOn w:val="Fuentedeprrafopredeter"/>
    <w:link w:val="Subttulo"/>
    <w:qFormat/>
    <w:rsid w:val="00597B5D"/>
    <w:rPr>
      <w:rFonts w:asciiTheme="majorHAnsi" w:eastAsiaTheme="majorEastAsia" w:hAnsiTheme="majorHAnsi" w:cstheme="majorBidi"/>
      <w:i/>
      <w:iCs/>
      <w:color w:val="4F81BD" w:themeColor="accent1"/>
      <w:spacing w:val="15"/>
      <w:sz w:val="24"/>
      <w:szCs w:val="24"/>
      <w:lang w:val="es-ES" w:eastAsia="es-ES"/>
    </w:rPr>
  </w:style>
  <w:style w:type="character" w:customStyle="1" w:styleId="Ttulo4Car">
    <w:name w:val="Título 4 Car"/>
    <w:basedOn w:val="Fuentedeprrafopredeter"/>
    <w:link w:val="Ttulo4"/>
    <w:semiHidden/>
    <w:qFormat/>
    <w:rsid w:val="00E75CE0"/>
    <w:rPr>
      <w:rFonts w:asciiTheme="majorHAnsi" w:eastAsiaTheme="majorEastAsia" w:hAnsiTheme="majorHAnsi" w:cstheme="majorBidi"/>
      <w:b/>
      <w:bCs/>
      <w:i/>
      <w:iCs/>
      <w:color w:val="4F81BD" w:themeColor="accent1"/>
      <w:szCs w:val="24"/>
      <w:lang w:val="es-ES" w:eastAsia="es-ES"/>
    </w:rPr>
  </w:style>
  <w:style w:type="character" w:customStyle="1" w:styleId="HTMLconformatoprevioCar">
    <w:name w:val="HTML con formato previo Car"/>
    <w:basedOn w:val="Fuentedeprrafopredeter"/>
    <w:link w:val="HTMLconformatoprevio"/>
    <w:uiPriority w:val="99"/>
    <w:qFormat/>
    <w:rsid w:val="00840A81"/>
    <w:rPr>
      <w:rFonts w:ascii="Courier New" w:hAnsi="Courier New" w:cs="Courier New"/>
    </w:rPr>
  </w:style>
  <w:style w:type="character" w:styleId="Textodelmarcadordeposicin">
    <w:name w:val="Placeholder Text"/>
    <w:basedOn w:val="Fuentedeprrafopredeter"/>
    <w:uiPriority w:val="99"/>
    <w:semiHidden/>
    <w:qFormat/>
    <w:rsid w:val="008E5983"/>
    <w:rPr>
      <w:color w:val="808080"/>
    </w:rPr>
  </w:style>
  <w:style w:type="character" w:customStyle="1" w:styleId="TextosinformatoCar">
    <w:name w:val="Texto sin formato Car"/>
    <w:basedOn w:val="Fuentedeprrafopredeter"/>
    <w:link w:val="Textosinformato"/>
    <w:uiPriority w:val="99"/>
    <w:qFormat/>
    <w:rsid w:val="006F7ADD"/>
    <w:rPr>
      <w:rFonts w:ascii="Courier" w:eastAsiaTheme="minorEastAsia" w:hAnsi="Courier" w:cstheme="minorBidi"/>
      <w:sz w:val="21"/>
      <w:szCs w:val="21"/>
      <w:lang w:val="en-US" w:eastAsia="es-ES"/>
    </w:rPr>
  </w:style>
  <w:style w:type="character" w:customStyle="1" w:styleId="Ttulo1Car">
    <w:name w:val="Título 1 Car"/>
    <w:basedOn w:val="Fuentedeprrafopredeter"/>
    <w:link w:val="Ttulo1"/>
    <w:uiPriority w:val="9"/>
    <w:qFormat/>
    <w:rsid w:val="00D82BEB"/>
    <w:rPr>
      <w:rFonts w:ascii="Arial" w:hAnsi="Arial" w:cs="Arial"/>
      <w:b/>
      <w:bCs/>
      <w:caps/>
      <w:color w:val="000069"/>
      <w:kern w:val="2"/>
      <w:sz w:val="24"/>
      <w:szCs w:val="24"/>
      <w:lang w:val="en-US" w:eastAsia="es-ES"/>
    </w:rPr>
  </w:style>
  <w:style w:type="character" w:styleId="Refdecomentario">
    <w:name w:val="annotation reference"/>
    <w:basedOn w:val="Fuentedeprrafopredeter"/>
    <w:semiHidden/>
    <w:unhideWhenUsed/>
    <w:qFormat/>
    <w:rsid w:val="00EB5724"/>
    <w:rPr>
      <w:sz w:val="16"/>
      <w:szCs w:val="16"/>
    </w:rPr>
  </w:style>
  <w:style w:type="character" w:customStyle="1" w:styleId="TextocomentarioCar">
    <w:name w:val="Texto comentario Car"/>
    <w:basedOn w:val="Fuentedeprrafopredeter"/>
    <w:link w:val="Textocomentario"/>
    <w:semiHidden/>
    <w:qFormat/>
    <w:rsid w:val="00EB5724"/>
    <w:rPr>
      <w:rFonts w:ascii="Arial" w:hAnsi="Arial"/>
      <w:lang w:val="es-ES" w:eastAsia="es-ES"/>
    </w:rPr>
  </w:style>
  <w:style w:type="character" w:customStyle="1" w:styleId="AsuntodelcomentarioCar">
    <w:name w:val="Asunto del comentario Car"/>
    <w:basedOn w:val="TextocomentarioCar"/>
    <w:link w:val="Asuntodelcomentario"/>
    <w:semiHidden/>
    <w:qFormat/>
    <w:rsid w:val="00EB5724"/>
    <w:rPr>
      <w:rFonts w:ascii="Arial" w:hAnsi="Arial"/>
      <w:b/>
      <w:bCs/>
      <w:lang w:val="es-ES" w:eastAsia="es-ES"/>
    </w:rPr>
  </w:style>
  <w:style w:type="character" w:customStyle="1" w:styleId="ListLabel1">
    <w:name w:val="ListLabel 1"/>
    <w:qFormat/>
    <w:rPr>
      <w:b w:val="0"/>
      <w:i w:val="0"/>
      <w:sz w:val="24"/>
      <w:szCs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IndexLink">
    <w:name w:val="Index Link"/>
    <w:qFormat/>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paragraph" w:customStyle="1" w:styleId="Heading">
    <w:name w:val="Heading"/>
    <w:basedOn w:val="Normal"/>
    <w:next w:val="Textoindependiente"/>
    <w:qFormat/>
    <w:pPr>
      <w:keepNext/>
      <w:spacing w:before="240"/>
    </w:pPr>
    <w:rPr>
      <w:rFonts w:ascii="Liberation Sans" w:eastAsia="DejaVu Sans"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next w:val="Normal"/>
    <w:uiPriority w:val="35"/>
    <w:qFormat/>
    <w:rsid w:val="00237C1C"/>
    <w:pPr>
      <w:spacing w:before="240" w:after="240"/>
      <w:jc w:val="left"/>
    </w:pPr>
    <w:rPr>
      <w:bCs/>
      <w:szCs w:val="20"/>
    </w:rPr>
  </w:style>
  <w:style w:type="paragraph" w:customStyle="1" w:styleId="Index">
    <w:name w:val="Index"/>
    <w:basedOn w:val="Normal"/>
    <w:qFormat/>
    <w:pPr>
      <w:suppressLineNumbers/>
    </w:pPr>
    <w:rPr>
      <w:rFonts w:cs="FreeSans"/>
    </w:rPr>
  </w:style>
  <w:style w:type="paragraph" w:styleId="Ttulo">
    <w:name w:val="Title"/>
    <w:basedOn w:val="Normal"/>
    <w:next w:val="Normal"/>
    <w:qFormat/>
    <w:rsid w:val="00BF5012"/>
    <w:pPr>
      <w:spacing w:before="720" w:after="240"/>
      <w:jc w:val="center"/>
      <w:outlineLvl w:val="0"/>
    </w:pPr>
    <w:rPr>
      <w:rFonts w:cs="Arial"/>
      <w:bCs/>
      <w:caps/>
      <w:kern w:val="2"/>
    </w:rPr>
  </w:style>
  <w:style w:type="paragraph" w:customStyle="1" w:styleId="EstiloDerecha">
    <w:name w:val="Estilo Derecha"/>
    <w:basedOn w:val="Normal"/>
    <w:qFormat/>
    <w:rsid w:val="009B6D2F"/>
    <w:pPr>
      <w:spacing w:after="240"/>
      <w:jc w:val="right"/>
    </w:pPr>
    <w:rPr>
      <w:szCs w:val="20"/>
    </w:rPr>
  </w:style>
  <w:style w:type="paragraph" w:customStyle="1" w:styleId="ANEXOS">
    <w:name w:val="ANEXOS"/>
    <w:basedOn w:val="Ttulo"/>
    <w:next w:val="Normal"/>
    <w:qFormat/>
    <w:rsid w:val="00237C1C"/>
  </w:style>
  <w:style w:type="paragraph" w:styleId="Piedepgina">
    <w:name w:val="footer"/>
    <w:basedOn w:val="Normal"/>
    <w:link w:val="PiedepginaCar"/>
    <w:rsid w:val="009B6D2F"/>
    <w:pPr>
      <w:tabs>
        <w:tab w:val="center" w:pos="4252"/>
        <w:tab w:val="right" w:pos="8504"/>
      </w:tabs>
    </w:pPr>
  </w:style>
  <w:style w:type="paragraph" w:styleId="TDC1">
    <w:name w:val="toc 1"/>
    <w:basedOn w:val="Normal"/>
    <w:next w:val="Normal"/>
    <w:autoRedefine/>
    <w:uiPriority w:val="39"/>
    <w:qFormat/>
    <w:rsid w:val="005F24E6"/>
    <w:pPr>
      <w:tabs>
        <w:tab w:val="left" w:pos="0"/>
        <w:tab w:val="left" w:pos="480"/>
        <w:tab w:val="left" w:pos="9639"/>
      </w:tabs>
      <w:spacing w:before="240" w:after="240"/>
      <w:ind w:left="482" w:right="567" w:hanging="482"/>
      <w:jc w:val="left"/>
    </w:pPr>
  </w:style>
  <w:style w:type="paragraph" w:styleId="Tabladeilustraciones">
    <w:name w:val="table of figures"/>
    <w:basedOn w:val="Normal"/>
    <w:next w:val="Normal"/>
    <w:uiPriority w:val="99"/>
    <w:qFormat/>
    <w:rsid w:val="00A30840"/>
    <w:pPr>
      <w:spacing w:before="120"/>
      <w:ind w:left="709" w:right="567" w:hanging="709"/>
      <w:jc w:val="left"/>
    </w:pPr>
  </w:style>
  <w:style w:type="paragraph" w:styleId="ndice1">
    <w:name w:val="index 1"/>
    <w:basedOn w:val="Normal"/>
    <w:next w:val="Normal"/>
    <w:autoRedefine/>
    <w:semiHidden/>
    <w:qFormat/>
    <w:rsid w:val="004A1A17"/>
    <w:pPr>
      <w:ind w:left="240" w:hanging="240"/>
    </w:pPr>
  </w:style>
  <w:style w:type="paragraph" w:customStyle="1" w:styleId="Ttulo4vieta">
    <w:name w:val="Título 4 viñeta"/>
    <w:basedOn w:val="Normal"/>
    <w:qFormat/>
    <w:rsid w:val="006D6A52"/>
  </w:style>
  <w:style w:type="paragraph" w:styleId="Textonotapie">
    <w:name w:val="footnote text"/>
    <w:basedOn w:val="Normal"/>
    <w:semiHidden/>
    <w:rsid w:val="006D6A52"/>
    <w:rPr>
      <w:szCs w:val="20"/>
    </w:rPr>
  </w:style>
  <w:style w:type="paragraph" w:styleId="Textodeglobo">
    <w:name w:val="Balloon Text"/>
    <w:basedOn w:val="Normal"/>
    <w:semiHidden/>
    <w:qFormat/>
    <w:rsid w:val="007646D7"/>
    <w:rPr>
      <w:rFonts w:ascii="Tahoma" w:hAnsi="Tahoma" w:cs="Tahoma"/>
      <w:sz w:val="16"/>
      <w:szCs w:val="16"/>
    </w:rPr>
  </w:style>
  <w:style w:type="paragraph" w:customStyle="1" w:styleId="PRELIMINARES">
    <w:name w:val="PRELIMINARES"/>
    <w:basedOn w:val="Ttulo"/>
    <w:qFormat/>
    <w:rsid w:val="00BF5012"/>
  </w:style>
  <w:style w:type="paragraph" w:styleId="TDC2">
    <w:name w:val="toc 2"/>
    <w:basedOn w:val="Normal"/>
    <w:next w:val="Normal"/>
    <w:autoRedefine/>
    <w:uiPriority w:val="39"/>
    <w:qFormat/>
    <w:rsid w:val="00E01B5E"/>
    <w:pPr>
      <w:tabs>
        <w:tab w:val="left" w:pos="0"/>
        <w:tab w:val="left" w:pos="709"/>
        <w:tab w:val="left" w:pos="9639"/>
      </w:tabs>
      <w:spacing w:before="120"/>
      <w:ind w:left="709" w:right="567" w:hanging="709"/>
      <w:jc w:val="left"/>
    </w:pPr>
  </w:style>
  <w:style w:type="paragraph" w:styleId="TDC3">
    <w:name w:val="toc 3"/>
    <w:basedOn w:val="Normal"/>
    <w:next w:val="Normal"/>
    <w:autoRedefine/>
    <w:uiPriority w:val="39"/>
    <w:qFormat/>
    <w:rsid w:val="00E01B5E"/>
    <w:pPr>
      <w:tabs>
        <w:tab w:val="left" w:pos="709"/>
        <w:tab w:val="left" w:pos="9639"/>
      </w:tabs>
      <w:ind w:left="709" w:right="567" w:hanging="709"/>
      <w:jc w:val="left"/>
    </w:pPr>
  </w:style>
  <w:style w:type="paragraph" w:styleId="TDC4">
    <w:name w:val="toc 4"/>
    <w:basedOn w:val="Normal"/>
    <w:next w:val="Normal"/>
    <w:autoRedefine/>
    <w:semiHidden/>
    <w:rsid w:val="009B6D2F"/>
    <w:pPr>
      <w:ind w:left="720"/>
      <w:jc w:val="left"/>
    </w:pPr>
  </w:style>
  <w:style w:type="paragraph" w:styleId="Encabezado">
    <w:name w:val="header"/>
    <w:basedOn w:val="Normal"/>
    <w:link w:val="EncabezadoCar"/>
    <w:rsid w:val="009B6D2F"/>
    <w:pPr>
      <w:tabs>
        <w:tab w:val="center" w:pos="4252"/>
        <w:tab w:val="right" w:pos="8504"/>
      </w:tabs>
    </w:pPr>
  </w:style>
  <w:style w:type="paragraph" w:styleId="Mapadeldocumento">
    <w:name w:val="Document Map"/>
    <w:basedOn w:val="Normal"/>
    <w:link w:val="MapadeldocumentoCar"/>
    <w:qFormat/>
    <w:rsid w:val="00B4698F"/>
    <w:rPr>
      <w:rFonts w:ascii="Tahoma" w:hAnsi="Tahoma" w:cs="Tahoma"/>
      <w:sz w:val="16"/>
      <w:szCs w:val="16"/>
    </w:rPr>
  </w:style>
  <w:style w:type="paragraph" w:styleId="TtuloTDC">
    <w:name w:val="TOC Heading"/>
    <w:basedOn w:val="Ttulo1"/>
    <w:next w:val="Normal"/>
    <w:uiPriority w:val="39"/>
    <w:unhideWhenUsed/>
    <w:qFormat/>
    <w:rsid w:val="00A30840"/>
    <w:pPr>
      <w:keepLines/>
      <w:spacing w:before="480" w:after="0" w:line="276" w:lineRule="auto"/>
      <w:ind w:left="357" w:hanging="357"/>
      <w:jc w:val="left"/>
    </w:pPr>
    <w:rPr>
      <w:rFonts w:ascii="Cambria" w:hAnsi="Cambria" w:cs="Times New Roman"/>
      <w:b w:val="0"/>
      <w:caps w:val="0"/>
      <w:color w:val="365F91"/>
      <w:kern w:val="0"/>
      <w:sz w:val="28"/>
      <w:lang w:eastAsia="en-US"/>
    </w:rPr>
  </w:style>
  <w:style w:type="paragraph" w:styleId="Prrafodelista">
    <w:name w:val="List Paragraph"/>
    <w:basedOn w:val="Normal"/>
    <w:uiPriority w:val="34"/>
    <w:qFormat/>
    <w:rsid w:val="0059656C"/>
    <w:pPr>
      <w:spacing w:before="120" w:line="276" w:lineRule="auto"/>
      <w:ind w:left="720"/>
      <w:contextualSpacing/>
    </w:pPr>
    <w:rPr>
      <w:rFonts w:asciiTheme="minorHAnsi" w:eastAsiaTheme="minorHAnsi" w:hAnsiTheme="minorHAnsi" w:cstheme="minorBidi"/>
      <w:sz w:val="22"/>
      <w:szCs w:val="22"/>
      <w:lang w:val="es-CO" w:eastAsia="en-US"/>
    </w:rPr>
  </w:style>
  <w:style w:type="paragraph" w:customStyle="1" w:styleId="Titulo4">
    <w:name w:val="Titulo 4"/>
    <w:basedOn w:val="Normal"/>
    <w:next w:val="Normal"/>
    <w:link w:val="Titulo4Car"/>
    <w:qFormat/>
    <w:rsid w:val="00FC42E3"/>
    <w:pPr>
      <w:ind w:left="714" w:hanging="357"/>
    </w:pPr>
    <w:rPr>
      <w:lang w:val="en-US"/>
    </w:rPr>
  </w:style>
  <w:style w:type="paragraph" w:styleId="Bibliografa">
    <w:name w:val="Bibliography"/>
    <w:basedOn w:val="Normal"/>
    <w:next w:val="Normal"/>
    <w:uiPriority w:val="37"/>
    <w:semiHidden/>
    <w:unhideWhenUsed/>
    <w:qFormat/>
    <w:rsid w:val="003E11FD"/>
  </w:style>
  <w:style w:type="paragraph" w:styleId="Subttulo">
    <w:name w:val="Subtitle"/>
    <w:basedOn w:val="Normal"/>
    <w:next w:val="Normal"/>
    <w:link w:val="SubttuloCar"/>
    <w:qFormat/>
    <w:rsid w:val="00597B5D"/>
    <w:rPr>
      <w:rFonts w:asciiTheme="majorHAnsi" w:eastAsiaTheme="majorEastAsia" w:hAnsiTheme="majorHAnsi" w:cstheme="majorBidi"/>
      <w:i/>
      <w:iCs/>
      <w:color w:val="4F81BD" w:themeColor="accent1"/>
      <w:spacing w:val="15"/>
      <w:sz w:val="24"/>
    </w:rPr>
  </w:style>
  <w:style w:type="paragraph" w:styleId="HTMLconformatoprevio">
    <w:name w:val="HTML Preformatted"/>
    <w:basedOn w:val="Normal"/>
    <w:link w:val="HTMLconformatoprevioCar"/>
    <w:uiPriority w:val="99"/>
    <w:unhideWhenUsed/>
    <w:qFormat/>
    <w:rsid w:val="0084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Cs w:val="20"/>
      <w:lang w:val="es-CO" w:eastAsia="es-CO"/>
    </w:rPr>
  </w:style>
  <w:style w:type="paragraph" w:styleId="Textosinformato">
    <w:name w:val="Plain Text"/>
    <w:basedOn w:val="Normal"/>
    <w:link w:val="TextosinformatoCar"/>
    <w:uiPriority w:val="99"/>
    <w:unhideWhenUsed/>
    <w:qFormat/>
    <w:rsid w:val="006F7ADD"/>
    <w:pPr>
      <w:spacing w:after="0" w:line="240" w:lineRule="auto"/>
      <w:jc w:val="left"/>
    </w:pPr>
    <w:rPr>
      <w:rFonts w:ascii="Courier" w:eastAsiaTheme="minorEastAsia" w:hAnsi="Courier" w:cstheme="minorBidi"/>
      <w:sz w:val="21"/>
      <w:szCs w:val="21"/>
      <w:lang w:val="en-US"/>
    </w:rPr>
  </w:style>
  <w:style w:type="paragraph" w:styleId="NormalWeb">
    <w:name w:val="Normal (Web)"/>
    <w:basedOn w:val="Normal"/>
    <w:uiPriority w:val="99"/>
    <w:unhideWhenUsed/>
    <w:qFormat/>
    <w:rsid w:val="00664BD8"/>
    <w:pPr>
      <w:spacing w:beforeAutospacing="1" w:afterAutospacing="1" w:line="240" w:lineRule="auto"/>
      <w:jc w:val="left"/>
    </w:pPr>
    <w:rPr>
      <w:rFonts w:ascii="Times New Roman" w:hAnsi="Times New Roman"/>
      <w:sz w:val="24"/>
    </w:rPr>
  </w:style>
  <w:style w:type="paragraph" w:styleId="Textocomentario">
    <w:name w:val="annotation text"/>
    <w:basedOn w:val="Normal"/>
    <w:link w:val="TextocomentarioCar"/>
    <w:semiHidden/>
    <w:unhideWhenUsed/>
    <w:qFormat/>
    <w:rsid w:val="00EB5724"/>
    <w:pPr>
      <w:spacing w:line="240" w:lineRule="auto"/>
    </w:pPr>
    <w:rPr>
      <w:szCs w:val="20"/>
    </w:rPr>
  </w:style>
  <w:style w:type="paragraph" w:styleId="Asuntodelcomentario">
    <w:name w:val="annotation subject"/>
    <w:basedOn w:val="Textocomentario"/>
    <w:next w:val="Textocomentario"/>
    <w:link w:val="AsuntodelcomentarioCar"/>
    <w:semiHidden/>
    <w:unhideWhenUsed/>
    <w:qFormat/>
    <w:rsid w:val="00EB5724"/>
    <w:rPr>
      <w:b/>
      <w:bCs/>
    </w:rPr>
  </w:style>
  <w:style w:type="table" w:styleId="Tablaconcuadrcula">
    <w:name w:val="Table Grid"/>
    <w:basedOn w:val="Tablanormal"/>
    <w:uiPriority w:val="59"/>
    <w:rsid w:val="009E30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6B4360"/>
    <w:pPr>
      <w:jc w:val="center"/>
    </w:pPr>
    <w:rPr>
      <w:sz w:val="18"/>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shd w:val="clear" w:color="auto" w:fill="auto"/>
      <w:vAlign w:val="center"/>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05261"/>
    <w:pPr>
      <w:spacing w:after="120" w:line="360" w:lineRule="auto"/>
      <w:jc w:val="both"/>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vnculo">
    <w:name w:val="Hyperlink"/>
    <w:basedOn w:val="Fuentedeprrafopredeter"/>
    <w:uiPriority w:val="99"/>
    <w:unhideWhenUsed/>
    <w:rsid w:val="00C14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87922">
      <w:bodyDiv w:val="1"/>
      <w:marLeft w:val="0"/>
      <w:marRight w:val="0"/>
      <w:marTop w:val="0"/>
      <w:marBottom w:val="0"/>
      <w:divBdr>
        <w:top w:val="none" w:sz="0" w:space="0" w:color="auto"/>
        <w:left w:val="none" w:sz="0" w:space="0" w:color="auto"/>
        <w:bottom w:val="none" w:sz="0" w:space="0" w:color="auto"/>
        <w:right w:val="none" w:sz="0" w:space="0" w:color="auto"/>
      </w:divBdr>
    </w:div>
    <w:div w:id="90564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C7DBDA2A74E7AA336D9C2363285CD"/>
        <w:category>
          <w:name w:val="General"/>
          <w:gallery w:val="placeholder"/>
        </w:category>
        <w:types>
          <w:type w:val="bbPlcHdr"/>
        </w:types>
        <w:behaviors>
          <w:behavior w:val="content"/>
        </w:behaviors>
        <w:guid w:val="{5D4D0585-46A3-4B73-8C50-A098A048104A}"/>
      </w:docPartPr>
      <w:docPartBody>
        <w:p w:rsidR="002C0936" w:rsidRDefault="001F3300">
          <w:r w:rsidRPr="00AA715D">
            <w:rPr>
              <w:rStyle w:val="Textodelmarcadordeposicin"/>
            </w:rPr>
            <w:t>[Categoría]</w:t>
          </w:r>
        </w:p>
      </w:docPartBody>
    </w:docPart>
    <w:docPart>
      <w:docPartPr>
        <w:name w:val="7D2CEE20BB894BF29DBBF2D596C73F1A"/>
        <w:category>
          <w:name w:val="General"/>
          <w:gallery w:val="placeholder"/>
        </w:category>
        <w:types>
          <w:type w:val="bbPlcHdr"/>
        </w:types>
        <w:behaviors>
          <w:behavior w:val="content"/>
        </w:behaviors>
        <w:guid w:val="{6EF8812F-5441-4B26-8F87-B2FBA06139D5}"/>
      </w:docPartPr>
      <w:docPartBody>
        <w:p w:rsidR="002C0936" w:rsidRDefault="001F3300">
          <w:r w:rsidRPr="00AA715D">
            <w:rPr>
              <w:rStyle w:val="Textodelmarcadordeposicin"/>
            </w:rPr>
            <w:t>[Categoría]</w:t>
          </w:r>
        </w:p>
      </w:docPartBody>
    </w:docPart>
    <w:docPart>
      <w:docPartPr>
        <w:name w:val="DefaultPlaceholder_-1854013439"/>
        <w:category>
          <w:name w:val="General"/>
          <w:gallery w:val="placeholder"/>
        </w:category>
        <w:types>
          <w:type w:val="bbPlcHdr"/>
        </w:types>
        <w:behaviors>
          <w:behavior w:val="content"/>
        </w:behaviors>
        <w:guid w:val="{6E61D3E8-4147-4BFB-8F48-C64953A6469C}"/>
      </w:docPartPr>
      <w:docPartBody>
        <w:p w:rsidR="002C0936" w:rsidRDefault="001F3300">
          <w:r w:rsidRPr="00AA715D">
            <w:rPr>
              <w:rStyle w:val="Textodelmarcadordeposicin"/>
            </w:rPr>
            <w:t>Elija un elemento.</w:t>
          </w:r>
        </w:p>
      </w:docPartBody>
    </w:docPart>
    <w:docPart>
      <w:docPartPr>
        <w:name w:val="9DDB3F82E15045F99E236136C081E4B0"/>
        <w:category>
          <w:name w:val="General"/>
          <w:gallery w:val="placeholder"/>
        </w:category>
        <w:types>
          <w:type w:val="bbPlcHdr"/>
        </w:types>
        <w:behaviors>
          <w:behavior w:val="content"/>
        </w:behaviors>
        <w:guid w:val="{80E31FAB-48A1-40A6-B1C2-C8DCE18117F6}"/>
      </w:docPartPr>
      <w:docPartBody>
        <w:p w:rsidR="002C0936" w:rsidRDefault="001F3300" w:rsidP="001F3300">
          <w:pPr>
            <w:pStyle w:val="9DDB3F82E15045F99E236136C081E4B0"/>
          </w:pPr>
          <w:r w:rsidRPr="00FD3E15">
            <w:rPr>
              <w:rStyle w:val="Textodelmarcadordeposicin"/>
              <w:sz w:val="20"/>
              <w:szCs w:val="20"/>
            </w:rPr>
            <w:t>Elija un elemento.</w:t>
          </w:r>
        </w:p>
      </w:docPartBody>
    </w:docPart>
    <w:docPart>
      <w:docPartPr>
        <w:name w:val="589346C5C5B244CC97DCD146B931B938"/>
        <w:category>
          <w:name w:val="General"/>
          <w:gallery w:val="placeholder"/>
        </w:category>
        <w:types>
          <w:type w:val="bbPlcHdr"/>
        </w:types>
        <w:behaviors>
          <w:behavior w:val="content"/>
        </w:behaviors>
        <w:guid w:val="{55E35772-092F-4069-956F-A255544D115F}"/>
      </w:docPartPr>
      <w:docPartBody>
        <w:p w:rsidR="002C0936" w:rsidRDefault="001F3300" w:rsidP="001F3300">
          <w:pPr>
            <w:pStyle w:val="589346C5C5B244CC97DCD146B931B938"/>
          </w:pPr>
          <w:r w:rsidRPr="00AA715D">
            <w:rPr>
              <w:rStyle w:val="Textodelmarcadordeposicin"/>
            </w:rPr>
            <w:t>Elija un elemento.</w:t>
          </w:r>
        </w:p>
      </w:docPartBody>
    </w:docPart>
    <w:docPart>
      <w:docPartPr>
        <w:name w:val="CF39547E4DD247A693842D99972ED305"/>
        <w:category>
          <w:name w:val="General"/>
          <w:gallery w:val="placeholder"/>
        </w:category>
        <w:types>
          <w:type w:val="bbPlcHdr"/>
        </w:types>
        <w:behaviors>
          <w:behavior w:val="content"/>
        </w:behaviors>
        <w:guid w:val="{1E23BD6C-C22E-471F-AD21-27DAE04FDF28}"/>
      </w:docPartPr>
      <w:docPartBody>
        <w:p w:rsidR="002C0936" w:rsidRDefault="001F3300" w:rsidP="001F3300">
          <w:pPr>
            <w:pStyle w:val="CF39547E4DD247A693842D99972ED305"/>
          </w:pPr>
          <w:r w:rsidRPr="00AA715D">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DejaVu Sans">
    <w:panose1 w:val="020B0603030804020204"/>
    <w:charset w:val="00"/>
    <w:family w:val="swiss"/>
    <w:pitch w:val="variable"/>
    <w:sig w:usb0="E7002EFF" w:usb1="D200FDFF" w:usb2="0A046029" w:usb3="00000000" w:csb0="0000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00"/>
    <w:rsid w:val="001F3300"/>
    <w:rsid w:val="002C0936"/>
    <w:rsid w:val="00300ED1"/>
    <w:rsid w:val="005D177B"/>
    <w:rsid w:val="0073114E"/>
    <w:rsid w:val="00835009"/>
    <w:rsid w:val="00894101"/>
    <w:rsid w:val="008C1C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sid w:val="001F3300"/>
    <w:rPr>
      <w:color w:val="808080"/>
    </w:rPr>
  </w:style>
  <w:style w:type="paragraph" w:customStyle="1" w:styleId="15966045FDA4481EB11B0AB3330FCFF3">
    <w:name w:val="15966045FDA4481EB11B0AB3330FCFF3"/>
    <w:rsid w:val="001F3300"/>
  </w:style>
  <w:style w:type="paragraph" w:customStyle="1" w:styleId="FB1FBFE837944886A673A82A48A3E596">
    <w:name w:val="FB1FBFE837944886A673A82A48A3E596"/>
    <w:rsid w:val="001F3300"/>
    <w:pPr>
      <w:spacing w:after="120" w:line="360" w:lineRule="auto"/>
      <w:jc w:val="both"/>
    </w:pPr>
    <w:rPr>
      <w:rFonts w:ascii="Arial" w:eastAsia="Times New Roman" w:hAnsi="Arial" w:cs="Times New Roman"/>
      <w:sz w:val="20"/>
      <w:szCs w:val="24"/>
      <w:lang w:val="es-ES" w:eastAsia="es-ES"/>
    </w:rPr>
  </w:style>
  <w:style w:type="paragraph" w:customStyle="1" w:styleId="9DDB3F82E15045F99E236136C081E4B0">
    <w:name w:val="9DDB3F82E15045F99E236136C081E4B0"/>
    <w:rsid w:val="001F3300"/>
  </w:style>
  <w:style w:type="paragraph" w:customStyle="1" w:styleId="589346C5C5B244CC97DCD146B931B938">
    <w:name w:val="589346C5C5B244CC97DCD146B931B938"/>
    <w:rsid w:val="001F3300"/>
  </w:style>
  <w:style w:type="paragraph" w:customStyle="1" w:styleId="CF39547E4DD247A693842D99972ED305">
    <w:name w:val="CF39547E4DD247A693842D99972ED305"/>
    <w:rsid w:val="001F3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7921404D-AEAC-4766-B4D0-C57B4BFA6B6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D0BCA7DE4FB90D479E32F1E5F7DF7B01" ma:contentTypeVersion="1" ma:contentTypeDescription="Cargar una imagen." ma:contentTypeScope="" ma:versionID="1d0dfaadf992418fe43a7103aa0f882d">
  <xsd:schema xmlns:xsd="http://www.w3.org/2001/XMLSchema" xmlns:xs="http://www.w3.org/2001/XMLSchema" xmlns:p="http://schemas.microsoft.com/office/2006/metadata/properties" xmlns:ns1="http://schemas.microsoft.com/sharepoint/v3" xmlns:ns2="7921404D-AEAC-4766-B4D0-C57B4BFA6B6B" xmlns:ns3="http://schemas.microsoft.com/sharepoint/v3/fields" targetNamespace="http://schemas.microsoft.com/office/2006/metadata/properties" ma:root="true" ma:fieldsID="ba61b7fbf729c8a949df5b6fc665b5ee" ns1:_="" ns2:_="" ns3:_="">
    <xsd:import namespace="http://schemas.microsoft.com/sharepoint/v3"/>
    <xsd:import namespace="7921404D-AEAC-4766-B4D0-C57B4BFA6B6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1404D-AEAC-4766-B4D0-C57B4BFA6B6B"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DEF4-6D63-4DBD-A139-1523BF630B62}"/>
</file>

<file path=customXml/itemProps2.xml><?xml version="1.0" encoding="utf-8"?>
<ds:datastoreItem xmlns:ds="http://schemas.openxmlformats.org/officeDocument/2006/customXml" ds:itemID="{A80D474A-5182-486D-B0D6-1AC0C6246495}"/>
</file>

<file path=customXml/itemProps3.xml><?xml version="1.0" encoding="utf-8"?>
<ds:datastoreItem xmlns:ds="http://schemas.openxmlformats.org/officeDocument/2006/customXml" ds:itemID="{62D3AC59-AEEF-4B04-AB97-A31834DFEE04}"/>
</file>

<file path=customXml/itemProps4.xml><?xml version="1.0" encoding="utf-8"?>
<ds:datastoreItem xmlns:ds="http://schemas.openxmlformats.org/officeDocument/2006/customXml" ds:itemID="{D4643DEB-161F-4702-A385-47E844A192BA}"/>
</file>

<file path=docProps/app.xml><?xml version="1.0" encoding="utf-8"?>
<Properties xmlns="http://schemas.openxmlformats.org/officeDocument/2006/extended-properties" xmlns:vt="http://schemas.openxmlformats.org/officeDocument/2006/docPropsVTypes">
  <Template>Normal.dotm</Template>
  <TotalTime>3</TotalTime>
  <Pages>8</Pages>
  <Words>1272</Words>
  <Characters>7001</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ExPoR2 Report</vt:lpstr>
      <vt:lpstr>ExPoR2 Report</vt:lpstr>
    </vt:vector>
  </TitlesOfParts>
  <Company>eafit</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ExPoR2 Report</dc:title>
  <dc:subject/>
  <dc:creator>Medellin Air qUality Initiative</dc:creator>
  <cp:keywords>Research Report</cp:keywords>
  <dc:description/>
  <cp:lastModifiedBy>Olga Lucia Quintero Montoya</cp:lastModifiedBy>
  <cp:revision>3</cp:revision>
  <cp:lastPrinted>2017-06-23T08:52:00Z</cp:lastPrinted>
  <dcterms:created xsi:type="dcterms:W3CDTF">2020-04-13T19:13:00Z</dcterms:created>
  <dcterms:modified xsi:type="dcterms:W3CDTF">2020-04-13T22:15:00Z</dcterms:modified>
  <cp:category>ExPoR2-RT001</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eafit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http://www.zotero.org/styles/apa</vt:lpwstr>
  </property>
  <property fmtid="{D5CDD505-2E9C-101B-9397-08002B2CF9AE}" pid="8" name="Mendeley Document_1">
    <vt:lpwstr>True</vt:lpwstr>
  </property>
  <property fmtid="{D5CDD505-2E9C-101B-9397-08002B2CF9AE}" pid="9" name="Mendeley Unique User Id_1">
    <vt:lpwstr>a49022cb-c054-3ae4-8690-9ceec3e30a62</vt:lpwstr>
  </property>
  <property fmtid="{D5CDD505-2E9C-101B-9397-08002B2CF9AE}" pid="10" name="ScaleCrop">
    <vt:bool>false</vt:bool>
  </property>
  <property fmtid="{D5CDD505-2E9C-101B-9397-08002B2CF9AE}" pid="11" name="ShareDoc">
    <vt:bool>false</vt:bool>
  </property>
  <property fmtid="{D5CDD505-2E9C-101B-9397-08002B2CF9AE}" pid="12" name="ContentTypeId">
    <vt:lpwstr>0x0101009148F5A04DDD49CBA7127AADA5FB792B00AADE34325A8B49CDA8BB4DB53328F21400D0BCA7DE4FB90D479E32F1E5F7DF7B01</vt:lpwstr>
  </property>
</Properties>
</file>